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ind w:left="93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秀山县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清溪场街道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社会救助领域政务公开标准目录</w:t>
      </w:r>
    </w:p>
    <w:tbl>
      <w:tblPr>
        <w:tblStyle w:val="7"/>
        <w:tblW w:w="14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640"/>
        <w:gridCol w:w="3420"/>
        <w:gridCol w:w="940"/>
        <w:gridCol w:w="1000"/>
        <w:gridCol w:w="1000"/>
        <w:gridCol w:w="2889"/>
        <w:gridCol w:w="464"/>
        <w:gridCol w:w="709"/>
        <w:gridCol w:w="483"/>
        <w:gridCol w:w="545"/>
        <w:gridCol w:w="602"/>
        <w:gridCol w:w="546"/>
        <w:gridCol w:w="644"/>
      </w:tblGrid>
      <w:tr>
        <w:trPr>
          <w:trHeight w:val="20" w:hRule="atLeast"/>
          <w:tblHeader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(要素)        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一级   事项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二级       事项</w:t>
            </w: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■政府网站    □政府公报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●《国务院关于进一步加强和改进最低生活保障工作的意见》（国发〔2012〕45号）                     ●《最低生活保障审核审批办法（试行）》（民发〔2012〕220号）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●《重庆市城乡居民最低生活保障条例》（重庆市人民代表大会常务委员会公告〔2016〕第13号）               ●《重庆市人民政府办公厅关于印发重庆市最低生活保障条件认定办法（修订）的通知》（渝府办发〔2017〕33号）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●《重庆市民政局关于印发〈重庆市最低生活保障申请审批规程〉和〈重庆市最低生活保障动态管理规范〉的通知》（渝民发〔2016〕80号）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●最低生活保障标准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《国务院关于进一步加强和改进最低生活保障工作的意见》（国发〔2012〕45号） 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《国务院关于进一步加强和改进最低生活保障工作的意见》（国发〔2012〕45号）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《国务院关于进一步加强和改进最低生活保障工作的意见》（国发〔2012〕45号）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587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●《国务院关于进一步健全特困人员救助供养制度的意见》（国发〔2016〕14号）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●民政部关于印发《特困人员认定办法》的通知（民发〔2016〕178号）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●民政部关于贯彻落实《国务院关于进一步健全特困人员救助供养制度的意见》的通知（民发〔2016〕115号）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●《重庆市人民政府关于进一步健全特困人员救助供养制度的实施意见》（渝府发〔2016〕47号）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●救助供养标准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制定或审核结束之日起，公示7个工作日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制定或审批结束之日起10个工作日内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●《国务院关于全面建立临时救助制度的通知》（国发〔2014〕47号）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●《民政部 财政部关于进一步加强和改进临时救助工作的意见》（民发〔2018〕23号）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●《重庆市人民政府关于进一步健全临时救助制度的通知》（渝府发〔2015〕16号）                    ●《重庆市民政局关于印发〈重庆市临时救助申请审批规程〉的通知》（渝民发〔2015〕50号）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●《重庆市民政局关于进一步完善临时救助工作的指导意见》（渝民发〔2017〕60号）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《国务院关于全面建立临时救助制度的通知》（国发〔2014〕47号） 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●救助事由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《国务院关于全面建立临时救助制度的通知》（国发〔2014〕47号） 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rPr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overflowPunct w:val="0"/>
        <w:adjustRightInd w:val="0"/>
        <w:snapToGrid w:val="0"/>
        <w:rPr>
          <w:sz w:val="28"/>
          <w:szCs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531" w:right="2098" w:bottom="1531" w:left="1985" w:header="851" w:footer="1474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-843915</wp:posOffset>
              </wp:positionH>
              <wp:positionV relativeFrom="paragraph">
                <wp:posOffset>-666750</wp:posOffset>
              </wp:positionV>
              <wp:extent cx="402590" cy="723900"/>
              <wp:effectExtent l="0" t="0" r="0" b="0"/>
              <wp:wrapSquare wrapText="bothSides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2590" cy="723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45pt;margin-top:-52.5pt;height:57pt;width:31.7pt;mso-wrap-distance-bottom:0pt;mso-wrap-distance-left:9pt;mso-wrap-distance-right:9pt;mso-wrap-distance-top:0pt;mso-wrap-style:none;z-index:251660288;mso-width-relative:page;mso-height-relative:page;" fillcolor="#FFFFFF" filled="t" stroked="f" coordsize="21600,21600" o:gfxdata="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OsOLQNgAAAALAQAADwAAAAAAAAABACAAAAA4AAAAZHJzL2Rvd25yZXYueG1sUEsBAhQAFAAAAAgA&#10;h07iQJYlh3nWAQAAiAMAAA4AAAAAAAAAAQAgAAAAPQEAAGRycy9lMm9Eb2MueG1sUEsFBgAAAAAG&#10;AAYAWQEAAIUFAAAAAA==&#10;">
              <v:fill on="t" opacity="0f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>
                    <w:pPr>
                      <w:pStyle w:val="5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469265</wp:posOffset>
              </wp:positionV>
              <wp:extent cx="402590" cy="723900"/>
              <wp:effectExtent l="0" t="0" r="0" b="0"/>
              <wp:wrapSquare wrapText="bothSides"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2590" cy="723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5.25pt;margin-top:36.95pt;height:57pt;width:31.7pt;mso-wrap-distance-bottom:0pt;mso-wrap-distance-left:9pt;mso-wrap-distance-right:9pt;mso-wrap-distance-top:0pt;mso-wrap-style:none;z-index:251661312;mso-width-relative:page;mso-height-relative:page;" fillcolor="#FFFFFF" filled="t" stroked="f" coordsize="21600,21600" o:gfxdata="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5xSghNkAAAALAQAADwAAAAAAAAABACAAAAA4AAAAZHJzL2Rvd25yZXYueG1sUEsBAhQAFAAAAAgA&#10;h07iQCYSegTVAQAAiAMAAA4AAAAAAAAAAQAgAAAAPgEAAGRycy9lMm9Eb2MueG1sUEsFBgAAAAAG&#10;AAYAWQEAAIUFAAAAAA==&#10;">
              <v:fill on="t" opacity="0f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421640</wp:posOffset>
              </wp:positionV>
              <wp:extent cx="402590" cy="723900"/>
              <wp:effectExtent l="0" t="0" r="0" b="0"/>
              <wp:wrapSquare wrapText="bothSides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2590" cy="723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4.75pt;margin-top:33.2pt;height:57pt;width:31.7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IeMUW/ZAAAACwEAAA8AAAAAAAAAAQAgAAAAOAAAAGRycy9kb3ducmV2LnhtbFBLAQIUABQAAAAI&#10;AIdO4kDHpQXT1gEAAIgDAAAOAAAAAAAAAAEAIAAAAD4BAABkcnMvZTJvRG9jLnhtbFBLBQYAAAAA&#10;BgAGAFkBAACGBQAAAAA=&#10;">
              <v:fill on="t" opacity="0f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3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DAxODhiYWIxYzBjZjk5OTM4N2Y1ZWQ1NWY0MjcifQ=="/>
  </w:docVars>
  <w:rsids>
    <w:rsidRoot w:val="001F6056"/>
    <w:rsid w:val="00023CCD"/>
    <w:rsid w:val="00114327"/>
    <w:rsid w:val="00136381"/>
    <w:rsid w:val="00194C0A"/>
    <w:rsid w:val="001C5EA9"/>
    <w:rsid w:val="001D5FDC"/>
    <w:rsid w:val="001E7F0B"/>
    <w:rsid w:val="001F6056"/>
    <w:rsid w:val="002512FC"/>
    <w:rsid w:val="002B71E8"/>
    <w:rsid w:val="002C7F60"/>
    <w:rsid w:val="00310579"/>
    <w:rsid w:val="00366A2B"/>
    <w:rsid w:val="003A465C"/>
    <w:rsid w:val="003D2CB3"/>
    <w:rsid w:val="003D5D10"/>
    <w:rsid w:val="00441CBB"/>
    <w:rsid w:val="00446647"/>
    <w:rsid w:val="00503DCC"/>
    <w:rsid w:val="005316B2"/>
    <w:rsid w:val="00553D6B"/>
    <w:rsid w:val="00582C00"/>
    <w:rsid w:val="005A47A1"/>
    <w:rsid w:val="005C4F1D"/>
    <w:rsid w:val="005D64ED"/>
    <w:rsid w:val="00607DA4"/>
    <w:rsid w:val="0063703F"/>
    <w:rsid w:val="00647ACA"/>
    <w:rsid w:val="006623ED"/>
    <w:rsid w:val="006870C5"/>
    <w:rsid w:val="006C12C4"/>
    <w:rsid w:val="00765B5C"/>
    <w:rsid w:val="00791120"/>
    <w:rsid w:val="007D517F"/>
    <w:rsid w:val="00811145"/>
    <w:rsid w:val="00884C26"/>
    <w:rsid w:val="00977BF8"/>
    <w:rsid w:val="009A4A8E"/>
    <w:rsid w:val="009C0738"/>
    <w:rsid w:val="009D2046"/>
    <w:rsid w:val="009E128E"/>
    <w:rsid w:val="009E4005"/>
    <w:rsid w:val="009F73D6"/>
    <w:rsid w:val="00A46FBD"/>
    <w:rsid w:val="00B009C6"/>
    <w:rsid w:val="00B03DC0"/>
    <w:rsid w:val="00B26CC8"/>
    <w:rsid w:val="00CC25ED"/>
    <w:rsid w:val="00CE0B7B"/>
    <w:rsid w:val="00D43900"/>
    <w:rsid w:val="00D450EC"/>
    <w:rsid w:val="00DC0EDA"/>
    <w:rsid w:val="00DD46AA"/>
    <w:rsid w:val="00DE2CCF"/>
    <w:rsid w:val="00E3734B"/>
    <w:rsid w:val="00E71357"/>
    <w:rsid w:val="00F41570"/>
    <w:rsid w:val="00F847F8"/>
    <w:rsid w:val="00F9032F"/>
    <w:rsid w:val="00FA1B26"/>
    <w:rsid w:val="00FE7891"/>
    <w:rsid w:val="232A393F"/>
    <w:rsid w:val="24352F6B"/>
    <w:rsid w:val="53BC6698"/>
    <w:rsid w:val="6D961302"/>
    <w:rsid w:val="EEAD7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ind w:left="100" w:leftChars="100" w:right="100" w:rightChars="100"/>
    </w:pPr>
    <w:rPr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方正仿宋_GBK" w:cs="Times New Roman"/>
      <w:sz w:val="32"/>
      <w:szCs w:val="20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5</Pages>
  <Words>2978</Words>
  <Characters>3091</Characters>
  <Lines>341</Lines>
  <Paragraphs>96</Paragraphs>
  <TotalTime>6</TotalTime>
  <ScaleCrop>false</ScaleCrop>
  <LinksUpToDate>false</LinksUpToDate>
  <CharactersWithSpaces>18844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2020-07-27T11:27:00Z</dcterms:created>
  <dc:creator>SkyUser</dc:creator>
  <cp:lastModifiedBy>greatwall</cp:lastModifiedBy>
  <cp:lastPrinted>2020-07-24T10:54:00Z</cp:lastPrinted>
  <dcterms:modified xsi:type="dcterms:W3CDTF">2025-01-17T11:22:20Z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2ECC3C2AD09F4AE2A580956FAD38F2E2_12</vt:lpwstr>
  </property>
</Properties>
</file>