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秀山土家族苗族自治县清溪场街道便民服务中心（退役军人服务站）</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清溪场街道办事处是秀山县政府的派出机构，受县政府领导，依据法律、法规，在辖区内行使政府的管理职能。其中，清溪场街道办事处清溪场街道便民服务中心（退役军人服务站）为清溪场街道办事处统一设置的事业站所之一。</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承担就业、再就业以及农村富余劳动力转移，受社会保险经办机构的委托，负责办理辖区内养老、失业、医疗、工伤、生育保险等社会保障工作，负责辖区内劳动关系协调处理，受理劳动保障监察案件举报投诉和初步调查处理等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2.完成上级交办的其他任务。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本位单为清溪场街道办事处统一设置的事业站所之一，单位构成为便民服务中心（退役军人服务站）。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105.21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收、支与2023年度相比，减少69.64万元，下降39.8%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是本年度未执行</w:t>
      </w:r>
      <w:r>
        <w:rPr>
          <w:rFonts w:hint="eastAsia" w:ascii="方正仿宋_GBK" w:hAnsi="方正仿宋_GBK" w:eastAsia="方正仿宋_GBK" w:cs="方正仿宋_GBK"/>
          <w:sz w:val="32"/>
          <w:szCs w:val="32"/>
          <w:shd w:val="clear" w:color="auto" w:fill="FFFFFF"/>
        </w:rPr>
        <w:t>义务兵优待金等</w:t>
      </w:r>
      <w:r>
        <w:rPr>
          <w:rFonts w:hint="eastAsia" w:ascii="方正仿宋_GBK" w:hAnsi="方正仿宋_GBK" w:eastAsia="方正仿宋_GBK" w:cs="方正仿宋_GBK"/>
          <w:sz w:val="32"/>
          <w:szCs w:val="32"/>
          <w:shd w:val="clear" w:color="auto" w:fill="FFFFFF"/>
          <w:lang w:eastAsia="zh-CN"/>
        </w:rPr>
        <w:t>特定项目类</w:t>
      </w:r>
      <w:r>
        <w:rPr>
          <w:rFonts w:hint="eastAsia" w:ascii="方正仿宋_GBK" w:hAnsi="方正仿宋_GBK" w:eastAsia="方正仿宋_GBK" w:cs="方正仿宋_GBK"/>
          <w:sz w:val="32"/>
          <w:szCs w:val="32"/>
          <w:shd w:val="clear" w:color="auto" w:fill="FFFFFF"/>
        </w:rPr>
        <w:t>项目</w:t>
      </w:r>
      <w:r>
        <w:rPr>
          <w:rFonts w:hint="eastAsia" w:ascii="方正仿宋_GBK" w:hAnsi="方正仿宋_GBK" w:eastAsia="方正仿宋_GBK" w:cs="方正仿宋_GBK"/>
          <w:sz w:val="32"/>
          <w:szCs w:val="32"/>
          <w:shd w:val="clear" w:color="auto" w:fill="FFFFFF"/>
          <w:lang w:eastAsia="zh-CN"/>
        </w:rPr>
        <w:t>预算，全年收、支较上年度降低。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105.21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与2023年度相比，减少69.64万元，下降39.8%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本年度未执行</w:t>
      </w:r>
      <w:r>
        <w:rPr>
          <w:rFonts w:hint="eastAsia" w:ascii="方正仿宋_GBK" w:hAnsi="方正仿宋_GBK" w:eastAsia="方正仿宋_GBK" w:cs="方正仿宋_GBK"/>
          <w:sz w:val="32"/>
          <w:szCs w:val="32"/>
          <w:shd w:val="clear" w:color="auto" w:fill="FFFFFF"/>
        </w:rPr>
        <w:t>义务兵优待金等</w:t>
      </w:r>
      <w:r>
        <w:rPr>
          <w:rFonts w:hint="eastAsia" w:ascii="方正仿宋_GBK" w:hAnsi="方正仿宋_GBK" w:eastAsia="方正仿宋_GBK" w:cs="方正仿宋_GBK"/>
          <w:sz w:val="32"/>
          <w:szCs w:val="32"/>
          <w:shd w:val="clear" w:color="auto" w:fill="FFFFFF"/>
          <w:lang w:eastAsia="zh-CN"/>
        </w:rPr>
        <w:t>特定项目类</w:t>
      </w:r>
      <w:r>
        <w:rPr>
          <w:rFonts w:hint="eastAsia" w:ascii="方正仿宋_GBK" w:hAnsi="方正仿宋_GBK" w:eastAsia="方正仿宋_GBK" w:cs="方正仿宋_GBK"/>
          <w:sz w:val="32"/>
          <w:szCs w:val="32"/>
          <w:shd w:val="clear" w:color="auto" w:fill="FFFFFF"/>
        </w:rPr>
        <w:t>项目</w:t>
      </w:r>
      <w:r>
        <w:rPr>
          <w:rFonts w:hint="eastAsia" w:ascii="方正仿宋_GBK" w:hAnsi="方正仿宋_GBK" w:eastAsia="方正仿宋_GBK" w:cs="方正仿宋_GBK"/>
          <w:sz w:val="32"/>
          <w:szCs w:val="32"/>
          <w:shd w:val="clear" w:color="auto" w:fill="FFFFFF"/>
          <w:lang w:eastAsia="zh-CN"/>
        </w:rPr>
        <w:t>预算，全年收入较上年度降低。</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105.21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105.21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与2023年度相比，减少69.64万元，下降39.8%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本年度未执行</w:t>
      </w:r>
      <w:r>
        <w:rPr>
          <w:rFonts w:hint="eastAsia" w:ascii="方正仿宋_GBK" w:hAnsi="方正仿宋_GBK" w:eastAsia="方正仿宋_GBK" w:cs="方正仿宋_GBK"/>
          <w:sz w:val="32"/>
          <w:szCs w:val="32"/>
          <w:shd w:val="clear" w:color="auto" w:fill="FFFFFF"/>
        </w:rPr>
        <w:t>义务兵优待金等</w:t>
      </w:r>
      <w:r>
        <w:rPr>
          <w:rFonts w:hint="eastAsia" w:ascii="方正仿宋_GBK" w:hAnsi="方正仿宋_GBK" w:eastAsia="方正仿宋_GBK" w:cs="方正仿宋_GBK"/>
          <w:sz w:val="32"/>
          <w:szCs w:val="32"/>
          <w:shd w:val="clear" w:color="auto" w:fill="FFFFFF"/>
          <w:lang w:eastAsia="zh-CN"/>
        </w:rPr>
        <w:t>特定项目类</w:t>
      </w:r>
      <w:r>
        <w:rPr>
          <w:rFonts w:hint="eastAsia" w:ascii="方正仿宋_GBK" w:hAnsi="方正仿宋_GBK" w:eastAsia="方正仿宋_GBK" w:cs="方正仿宋_GBK"/>
          <w:sz w:val="32"/>
          <w:szCs w:val="32"/>
          <w:shd w:val="clear" w:color="auto" w:fill="FFFFFF"/>
        </w:rPr>
        <w:t>项目</w:t>
      </w:r>
      <w:r>
        <w:rPr>
          <w:rFonts w:hint="eastAsia" w:ascii="方正仿宋_GBK" w:hAnsi="方正仿宋_GBK" w:eastAsia="方正仿宋_GBK" w:cs="方正仿宋_GBK"/>
          <w:sz w:val="32"/>
          <w:szCs w:val="32"/>
          <w:shd w:val="clear" w:color="auto" w:fill="FFFFFF"/>
          <w:lang w:eastAsia="zh-CN"/>
        </w:rPr>
        <w:t>预算，全年支出较上年度降低。</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74.63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30.58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105.21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财政拨款收、支总计各减少69.64万元，下降39.8%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本年度未执行</w:t>
      </w:r>
      <w:r>
        <w:rPr>
          <w:rFonts w:hint="eastAsia" w:ascii="方正仿宋_GBK" w:hAnsi="方正仿宋_GBK" w:eastAsia="方正仿宋_GBK" w:cs="方正仿宋_GBK"/>
          <w:sz w:val="32"/>
          <w:szCs w:val="32"/>
          <w:shd w:val="clear" w:color="auto" w:fill="FFFFFF"/>
        </w:rPr>
        <w:t>义务兵优待金等</w:t>
      </w:r>
      <w:r>
        <w:rPr>
          <w:rFonts w:hint="eastAsia" w:ascii="方正仿宋_GBK" w:hAnsi="方正仿宋_GBK" w:eastAsia="方正仿宋_GBK" w:cs="方正仿宋_GBK"/>
          <w:sz w:val="32"/>
          <w:szCs w:val="32"/>
          <w:shd w:val="clear" w:color="auto" w:fill="FFFFFF"/>
          <w:lang w:eastAsia="zh-CN"/>
        </w:rPr>
        <w:t>特定项目类</w:t>
      </w:r>
      <w:r>
        <w:rPr>
          <w:rFonts w:hint="eastAsia" w:ascii="方正仿宋_GBK" w:hAnsi="方正仿宋_GBK" w:eastAsia="方正仿宋_GBK" w:cs="方正仿宋_GBK"/>
          <w:sz w:val="32"/>
          <w:szCs w:val="32"/>
          <w:shd w:val="clear" w:color="auto" w:fill="FFFFFF"/>
        </w:rPr>
        <w:t>项目</w:t>
      </w:r>
      <w:r>
        <w:rPr>
          <w:rFonts w:hint="eastAsia" w:ascii="方正仿宋_GBK" w:hAnsi="方正仿宋_GBK" w:eastAsia="方正仿宋_GBK" w:cs="方正仿宋_GBK"/>
          <w:sz w:val="32"/>
          <w:szCs w:val="32"/>
          <w:shd w:val="clear" w:color="auto" w:fill="FFFFFF"/>
          <w:lang w:eastAsia="zh-CN"/>
        </w:rPr>
        <w:t>预算，全年收、支较上年度降低。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105.21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与2023年度相比，减少69.64万元，下降39.8%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本年度未执行</w:t>
      </w:r>
      <w:r>
        <w:rPr>
          <w:rFonts w:hint="eastAsia" w:ascii="方正仿宋_GBK" w:hAnsi="方正仿宋_GBK" w:eastAsia="方正仿宋_GBK" w:cs="方正仿宋_GBK"/>
          <w:sz w:val="32"/>
          <w:szCs w:val="32"/>
          <w:shd w:val="clear" w:color="auto" w:fill="FFFFFF"/>
        </w:rPr>
        <w:t>义务兵优待金等</w:t>
      </w:r>
      <w:r>
        <w:rPr>
          <w:rFonts w:hint="eastAsia" w:ascii="方正仿宋_GBK" w:hAnsi="方正仿宋_GBK" w:eastAsia="方正仿宋_GBK" w:cs="方正仿宋_GBK"/>
          <w:sz w:val="32"/>
          <w:szCs w:val="32"/>
          <w:shd w:val="clear" w:color="auto" w:fill="FFFFFF"/>
          <w:lang w:eastAsia="zh-CN"/>
        </w:rPr>
        <w:t>特定项目类</w:t>
      </w:r>
      <w:r>
        <w:rPr>
          <w:rFonts w:hint="eastAsia" w:ascii="方正仿宋_GBK" w:hAnsi="方正仿宋_GBK" w:eastAsia="方正仿宋_GBK" w:cs="方正仿宋_GBK"/>
          <w:sz w:val="32"/>
          <w:szCs w:val="32"/>
          <w:shd w:val="clear" w:color="auto" w:fill="FFFFFF"/>
        </w:rPr>
        <w:t>项目</w:t>
      </w:r>
      <w:r>
        <w:rPr>
          <w:rFonts w:hint="eastAsia" w:ascii="方正仿宋_GBK" w:hAnsi="方正仿宋_GBK" w:eastAsia="方正仿宋_GBK" w:cs="方正仿宋_GBK"/>
          <w:sz w:val="32"/>
          <w:szCs w:val="32"/>
          <w:shd w:val="clear" w:color="auto" w:fill="FFFFFF"/>
          <w:lang w:eastAsia="zh-CN"/>
        </w:rPr>
        <w:t>预算，全年收入较上年度降低。</w:t>
      </w:r>
      <w:r>
        <w:rPr>
          <w:rFonts w:hint="default" w:ascii="Times New Roman" w:hAnsi="Times New Roman" w:eastAsia="方正仿宋_GBK"/>
          <w:sz w:val="32"/>
          <w:szCs w:val="32"/>
          <w:shd w:val="clear" w:color="auto" w:fill="FFFFFF"/>
        </w:rPr>
        <w:t>较年初预算数增加14.35万元，增长15.8%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年中追加了特困人员安埋费、残疾人自主创业大户扶持补助资金等部分特定项目类项目预算，导致收入增加。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105.21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与2023年度相比，减少69.64万元，下降39.8%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本年度未执行</w:t>
      </w:r>
      <w:r>
        <w:rPr>
          <w:rFonts w:hint="eastAsia" w:ascii="方正仿宋_GBK" w:hAnsi="方正仿宋_GBK" w:eastAsia="方正仿宋_GBK" w:cs="方正仿宋_GBK"/>
          <w:sz w:val="32"/>
          <w:szCs w:val="32"/>
          <w:shd w:val="clear" w:color="auto" w:fill="FFFFFF"/>
        </w:rPr>
        <w:t>义务兵优待金等</w:t>
      </w:r>
      <w:r>
        <w:rPr>
          <w:rFonts w:hint="eastAsia" w:ascii="方正仿宋_GBK" w:hAnsi="方正仿宋_GBK" w:eastAsia="方正仿宋_GBK" w:cs="方正仿宋_GBK"/>
          <w:sz w:val="32"/>
          <w:szCs w:val="32"/>
          <w:shd w:val="clear" w:color="auto" w:fill="FFFFFF"/>
          <w:lang w:eastAsia="zh-CN"/>
        </w:rPr>
        <w:t>特定项目类</w:t>
      </w:r>
      <w:r>
        <w:rPr>
          <w:rFonts w:hint="eastAsia" w:ascii="方正仿宋_GBK" w:hAnsi="方正仿宋_GBK" w:eastAsia="方正仿宋_GBK" w:cs="方正仿宋_GBK"/>
          <w:sz w:val="32"/>
          <w:szCs w:val="32"/>
          <w:shd w:val="clear" w:color="auto" w:fill="FFFFFF"/>
        </w:rPr>
        <w:t>项目</w:t>
      </w:r>
      <w:r>
        <w:rPr>
          <w:rFonts w:hint="eastAsia" w:ascii="方正仿宋_GBK" w:hAnsi="方正仿宋_GBK" w:eastAsia="方正仿宋_GBK" w:cs="方正仿宋_GBK"/>
          <w:sz w:val="32"/>
          <w:szCs w:val="32"/>
          <w:shd w:val="clear" w:color="auto" w:fill="FFFFFF"/>
          <w:lang w:eastAsia="zh-CN"/>
        </w:rPr>
        <w:t>预算，全年支出较上年度降低。</w:t>
      </w:r>
      <w:r>
        <w:rPr>
          <w:rFonts w:hint="default" w:ascii="Times New Roman" w:hAnsi="Times New Roman" w:eastAsia="方正仿宋_GBK"/>
          <w:sz w:val="32"/>
          <w:szCs w:val="32"/>
          <w:shd w:val="clear" w:color="auto" w:fill="FFFFFF"/>
        </w:rPr>
        <w:t>较年初预算数增加14.35万元，增长15.8%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w:t>
      </w:r>
      <w:r>
        <w:rPr>
          <w:rFonts w:hint="eastAsia" w:ascii="方正仿宋_GBK" w:hAnsi="方正仿宋_GBK" w:eastAsia="方正仿宋_GBK" w:cs="方正仿宋_GBK"/>
          <w:sz w:val="32"/>
          <w:szCs w:val="32"/>
          <w:shd w:val="clear" w:color="auto" w:fill="FFFFFF"/>
        </w:rPr>
        <w:t>追加</w:t>
      </w:r>
      <w:r>
        <w:rPr>
          <w:rFonts w:hint="eastAsia" w:ascii="方正仿宋_GBK" w:hAnsi="方正仿宋_GBK" w:eastAsia="方正仿宋_GBK" w:cs="方正仿宋_GBK"/>
          <w:sz w:val="32"/>
          <w:szCs w:val="32"/>
          <w:shd w:val="clear" w:color="auto" w:fill="FFFFFF"/>
          <w:lang w:eastAsia="zh-CN"/>
        </w:rPr>
        <w:t>了</w:t>
      </w:r>
      <w:r>
        <w:rPr>
          <w:rFonts w:hint="eastAsia" w:ascii="方正仿宋_GBK" w:hAnsi="方正仿宋_GBK" w:eastAsia="方正仿宋_GBK" w:cs="方正仿宋_GBK"/>
          <w:sz w:val="32"/>
          <w:szCs w:val="32"/>
          <w:shd w:val="clear" w:color="auto" w:fill="FFFFFF"/>
        </w:rPr>
        <w:t>特困人员安埋费</w:t>
      </w:r>
      <w:r>
        <w:rPr>
          <w:rFonts w:hint="eastAsia" w:ascii="方正仿宋_GBK" w:hAnsi="方正仿宋_GBK" w:eastAsia="方正仿宋_GBK" w:cs="方正仿宋_GBK"/>
          <w:sz w:val="32"/>
          <w:szCs w:val="32"/>
          <w:shd w:val="clear" w:color="auto" w:fill="FFFFFF"/>
          <w:lang w:eastAsia="zh-CN"/>
        </w:rPr>
        <w:t>、残疾人自主创业大户扶持补助资金</w:t>
      </w:r>
      <w:r>
        <w:rPr>
          <w:rFonts w:hint="eastAsia" w:ascii="方正仿宋_GBK" w:hAnsi="方正仿宋_GBK" w:eastAsia="方正仿宋_GBK" w:cs="方正仿宋_GBK"/>
          <w:sz w:val="32"/>
          <w:szCs w:val="32"/>
          <w:shd w:val="clear" w:color="auto" w:fill="FFFFFF"/>
        </w:rPr>
        <w:t>等部分特定项目类项目预算，导致</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sz w:val="32"/>
          <w:szCs w:val="32"/>
          <w:highlight w:val="none"/>
          <w:shd w:val="clear" w:color="auto" w:fill="FFFFFF"/>
        </w:rPr>
        <w:t>原因是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sz w:val="32"/>
          <w:szCs w:val="32"/>
          <w:highlight w:val="none"/>
          <w:shd w:val="clear" w:color="auto" w:fill="FFFFFF"/>
        </w:rPr>
        <w:t>因是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90.68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较年初预算数增加14.55万元，增长19.1%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w:t>
      </w:r>
      <w:r>
        <w:rPr>
          <w:rFonts w:hint="eastAsia" w:ascii="方正仿宋_GBK" w:hAnsi="方正仿宋_GBK" w:eastAsia="方正仿宋_GBK" w:cs="方正仿宋_GBK"/>
          <w:sz w:val="32"/>
          <w:szCs w:val="32"/>
          <w:shd w:val="clear" w:color="auto" w:fill="FFFFFF"/>
        </w:rPr>
        <w:t>追加</w:t>
      </w:r>
      <w:r>
        <w:rPr>
          <w:rFonts w:hint="eastAsia" w:ascii="方正仿宋_GBK" w:hAnsi="方正仿宋_GBK" w:eastAsia="方正仿宋_GBK" w:cs="方正仿宋_GBK"/>
          <w:sz w:val="32"/>
          <w:szCs w:val="32"/>
          <w:shd w:val="clear" w:color="auto" w:fill="FFFFFF"/>
          <w:lang w:eastAsia="zh-CN"/>
        </w:rPr>
        <w:t>了</w:t>
      </w:r>
      <w:r>
        <w:rPr>
          <w:rFonts w:hint="eastAsia" w:ascii="方正仿宋_GBK" w:hAnsi="方正仿宋_GBK" w:eastAsia="方正仿宋_GBK" w:cs="方正仿宋_GBK"/>
          <w:sz w:val="32"/>
          <w:szCs w:val="32"/>
          <w:shd w:val="clear" w:color="auto" w:fill="FFFFFF"/>
        </w:rPr>
        <w:t>特困人员安埋费</w:t>
      </w:r>
      <w:r>
        <w:rPr>
          <w:rFonts w:hint="eastAsia" w:ascii="方正仿宋_GBK" w:hAnsi="方正仿宋_GBK" w:eastAsia="方正仿宋_GBK" w:cs="方正仿宋_GBK"/>
          <w:sz w:val="32"/>
          <w:szCs w:val="32"/>
          <w:shd w:val="clear" w:color="auto" w:fill="FFFFFF"/>
          <w:lang w:eastAsia="zh-CN"/>
        </w:rPr>
        <w:t>、残疾人自主创业大户扶持补助资金</w:t>
      </w:r>
      <w:r>
        <w:rPr>
          <w:rFonts w:hint="eastAsia" w:ascii="方正仿宋_GBK" w:hAnsi="方正仿宋_GBK" w:eastAsia="方正仿宋_GBK" w:cs="方正仿宋_GBK"/>
          <w:sz w:val="32"/>
          <w:szCs w:val="32"/>
          <w:shd w:val="clear" w:color="auto" w:fill="FFFFFF"/>
        </w:rPr>
        <w:t>等部分特定项目类项目预算，导致</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较年初预算数减少0.13万元，下降1.2%</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shd w:val="clear" w:color="auto" w:fill="FFFFFF"/>
        </w:rPr>
        <w:t>依据实际政策口径，调整职工</w:t>
      </w:r>
      <w:r>
        <w:rPr>
          <w:rFonts w:hint="eastAsia" w:ascii="方正仿宋_GBK" w:hAnsi="方正仿宋_GBK" w:eastAsia="方正仿宋_GBK" w:cs="方正仿宋_GBK"/>
          <w:sz w:val="32"/>
          <w:szCs w:val="32"/>
          <w:shd w:val="clear" w:color="auto" w:fill="FFFFFF"/>
          <w:lang w:eastAsia="zh-CN"/>
        </w:rPr>
        <w:t>医保</w:t>
      </w:r>
      <w:r>
        <w:rPr>
          <w:rFonts w:hint="eastAsia" w:ascii="方正仿宋_GBK" w:hAnsi="方正仿宋_GBK" w:eastAsia="方正仿宋_GBK" w:cs="方正仿宋_GBK"/>
          <w:sz w:val="32"/>
          <w:szCs w:val="32"/>
          <w:shd w:val="clear" w:color="auto" w:fill="FFFFFF"/>
        </w:rPr>
        <w:t>基数，保障职工参保</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sz w:val="32"/>
          <w:szCs w:val="32"/>
          <w:highlight w:val="none"/>
          <w:shd w:val="clear" w:color="auto" w:fill="FFFFFF"/>
        </w:rPr>
        <w:t>因是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sz w:val="32"/>
          <w:szCs w:val="32"/>
          <w:highlight w:val="none"/>
          <w:shd w:val="clear" w:color="auto" w:fill="FFFFFF"/>
        </w:rPr>
        <w:t>因是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highlight w:val="none"/>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较年初预算数减少0.07万元，下降1.7%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highlight w:val="none"/>
          <w:shd w:val="clear" w:color="auto" w:fill="FFFFFF"/>
          <w:lang w:val="en-US" w:eastAsia="zh-CN" w:bidi="ar-SA"/>
        </w:rPr>
        <w:t>是</w:t>
      </w:r>
      <w:r>
        <w:rPr>
          <w:rFonts w:hint="eastAsia" w:ascii="方正仿宋_GBK" w:hAnsi="方正仿宋_GBK" w:eastAsia="方正仿宋_GBK" w:cs="方正仿宋_GBK"/>
          <w:sz w:val="32"/>
          <w:szCs w:val="32"/>
          <w:shd w:val="clear" w:color="auto" w:fill="FFFFFF"/>
        </w:rPr>
        <w:t>依据实际政策口径，调整职工</w:t>
      </w:r>
      <w:r>
        <w:rPr>
          <w:rFonts w:hint="eastAsia" w:ascii="方正仿宋_GBK" w:hAnsi="方正仿宋_GBK" w:eastAsia="方正仿宋_GBK" w:cs="方正仿宋_GBK"/>
          <w:sz w:val="32"/>
          <w:szCs w:val="32"/>
          <w:shd w:val="clear" w:color="auto" w:fill="FFFFFF"/>
          <w:lang w:eastAsia="zh-CN"/>
        </w:rPr>
        <w:t>公积金</w:t>
      </w:r>
      <w:r>
        <w:rPr>
          <w:rFonts w:hint="eastAsia" w:ascii="方正仿宋_GBK" w:hAnsi="方正仿宋_GBK" w:eastAsia="方正仿宋_GBK" w:cs="方正仿宋_GBK"/>
          <w:sz w:val="32"/>
          <w:szCs w:val="32"/>
          <w:shd w:val="clear" w:color="auto" w:fill="FFFFFF"/>
        </w:rPr>
        <w:t>基数，保障职工参保</w:t>
      </w:r>
      <w:r>
        <w:rPr>
          <w:rFonts w:hint="eastAsia" w:ascii="方正仿宋_GBK" w:hAnsi="方正仿宋_GBK" w:eastAsia="方正仿宋_GBK" w:cs="方正仿宋_GBK"/>
          <w:sz w:val="32"/>
          <w:szCs w:val="32"/>
          <w:highlight w:val="none"/>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highlight w:val="none"/>
          <w:shd w:val="clear" w:color="auto" w:fill="FFFFFF"/>
          <w:lang w:val="en-US" w:eastAsia="zh-CN" w:bidi="ar-SA"/>
        </w:rPr>
        <w:t>因是本单位无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highlight w:val="none"/>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highlight w:val="none"/>
          <w:shd w:val="clear" w:color="auto" w:fill="FFFFFF"/>
          <w:lang w:val="en-US" w:eastAsia="zh-CN" w:bidi="ar-SA"/>
        </w:rPr>
        <w:t>因是本单位无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highlight w:val="none"/>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highlight w:val="none"/>
          <w:shd w:val="clear" w:color="auto" w:fill="FFFFFF"/>
          <w:lang w:val="en-US" w:eastAsia="zh-CN" w:bidi="ar-SA"/>
        </w:rPr>
        <w:t>是本单位无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highlight w:val="none"/>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highlight w:val="none"/>
          <w:shd w:val="clear" w:color="auto" w:fill="FFFFFF"/>
          <w:lang w:val="en-US" w:eastAsia="zh-CN" w:bidi="ar-SA"/>
        </w:rPr>
        <w:t>是本单位无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highlight w:val="none"/>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sz w:val="32"/>
          <w:szCs w:val="32"/>
          <w:highlight w:val="none"/>
          <w:shd w:val="clear" w:color="auto" w:fill="FFFFFF"/>
        </w:rPr>
        <w:t>因是</w:t>
      </w:r>
      <w:r>
        <w:rPr>
          <w:rFonts w:hint="eastAsia" w:ascii="方正仿宋_GBK" w:hAnsi="方正仿宋_GBK" w:eastAsia="方正仿宋_GBK" w:cs="方正仿宋_GBK"/>
          <w:sz w:val="32"/>
          <w:szCs w:val="32"/>
          <w:highlight w:val="none"/>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highlight w:val="none"/>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highlight w:val="none"/>
          <w:shd w:val="clear" w:color="auto" w:fill="FFFFFF"/>
          <w:lang w:val="en-US" w:eastAsia="zh-CN" w:bidi="ar-SA"/>
        </w:rPr>
        <w:t>因是本单位无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highlight w:val="none"/>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bidi="ar-SA"/>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highlight w:val="none"/>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74.63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69.20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与2023年度相比，增加9.03万元，增长15.0%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单位职工工资结构变化</w:t>
      </w:r>
      <w:r>
        <w:rPr>
          <w:rFonts w:hint="eastAsia" w:ascii="方正仿宋_GBK" w:hAnsi="方正仿宋_GBK" w:eastAsia="方正仿宋_GBK" w:cs="方正仿宋_GBK"/>
          <w:sz w:val="32"/>
          <w:szCs w:val="32"/>
          <w:shd w:val="clear" w:color="auto" w:fill="FFFFFF"/>
        </w:rPr>
        <w:t>、社保公积金基数调整</w:t>
      </w:r>
      <w:r>
        <w:rPr>
          <w:rFonts w:hint="eastAsia" w:ascii="方正仿宋_GBK" w:hAnsi="方正仿宋_GBK" w:eastAsia="方正仿宋_GBK" w:cs="方正仿宋_GBK"/>
          <w:sz w:val="32"/>
          <w:szCs w:val="32"/>
          <w:shd w:val="clear" w:color="auto" w:fill="FFFFFF"/>
          <w:lang w:eastAsia="zh-CN"/>
        </w:rPr>
        <w:t>，导致人员支出增加。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单位职工工资补贴发放、职工社保、公积金缴费等方面。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与2023年度相比，减少0.42万元，下降7.2%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落实过紧日子政策、厉行节约、压减不必要开支。</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办公费、水费、电费、培训费等方面。</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与2023年度相比，增加0.20万元，增长400.0%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依据工作业务需求，增加对职工的培训，支出增加。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0.11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与2023年度相比，增加0.11万元，增长100.0%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依据工作业务需求，职工出差参加培训次数增加。</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本单位属于事业单位，按照部门决算列报口径，我单位不在机关运行经费统计范围之内。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Times New Roman" w:hAnsi="Times New Roman" w:eastAsia="方正仿宋_GBK" w:cs="Times New Roman"/>
          <w:sz w:val="32"/>
          <w:szCs w:val="32"/>
          <w:shd w:val="clear" w:color="auto" w:fill="FFFFFF"/>
          <w:lang w:val="en-US" w:eastAsia="zh-CN" w:bidi="ar-SA"/>
        </w:rPr>
        <w:t>1</w:t>
      </w:r>
      <w:bookmarkStart w:id="0" w:name="_GoBack"/>
      <w:bookmarkEnd w:id="0"/>
      <w:r>
        <w:rPr>
          <w:rFonts w:hint="eastAsia" w:ascii="Times New Roman" w:hAnsi="Times New Roman" w:eastAsia="方正仿宋_GBK" w:cs="Times New Roman"/>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30.58</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fill="FFFFFF"/>
          <w:lang w:eastAsia="zh-CN"/>
        </w:rPr>
        <w:t>年项目支出绩效自评表（二级项目）详见附件</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残疾人自主创业大户扶持补助资金项目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8.50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w:t>
      </w:r>
      <w:r>
        <w:rPr>
          <w:rFonts w:hint="eastAsia" w:ascii="方正仿宋_GBK" w:hAnsi="方正仿宋_GBK" w:eastAsia="方正仿宋_GBK" w:cs="方正仿宋_GBK"/>
          <w:kern w:val="0"/>
          <w:sz w:val="32"/>
          <w:szCs w:val="32"/>
          <w:shd w:val="clear" w:fill="FFFFFF"/>
          <w:lang w:eastAsia="zh-CN"/>
        </w:rPr>
        <w:t>了</w:t>
      </w:r>
      <w:r>
        <w:rPr>
          <w:rFonts w:hint="eastAsia" w:ascii="方正仿宋_GBK" w:hAnsi="方正仿宋_GBK" w:eastAsia="方正仿宋_GBK" w:cs="方正仿宋_GBK"/>
          <w:kern w:val="0"/>
          <w:sz w:val="32"/>
          <w:szCs w:val="32"/>
          <w:shd w:val="clear" w:fill="FFFFFF"/>
        </w:rPr>
        <w:t>绩效目标设置</w:t>
      </w:r>
      <w:r>
        <w:rPr>
          <w:rFonts w:hint="eastAsia" w:ascii="方正仿宋_GBK" w:hAnsi="方正仿宋_GBK" w:eastAsia="方正仿宋_GBK" w:cs="方正仿宋_GBK"/>
          <w:kern w:val="0"/>
          <w:sz w:val="32"/>
          <w:szCs w:val="32"/>
          <w:shd w:val="clear" w:fill="FFFFFF"/>
          <w:lang w:eastAsia="zh-CN"/>
        </w:rPr>
        <w:t>重复、无法全面评价项目绩效情况</w:t>
      </w:r>
      <w:r>
        <w:rPr>
          <w:rFonts w:hint="eastAsia" w:ascii="方正仿宋_GBK" w:hAnsi="方正仿宋_GBK" w:eastAsia="方正仿宋_GBK" w:cs="方正仿宋_GBK"/>
          <w:kern w:val="0"/>
          <w:sz w:val="32"/>
          <w:szCs w:val="32"/>
          <w:shd w:val="clear" w:fill="FFFFFF"/>
        </w:rPr>
        <w:t>的问题，今后工作将进一步优化绩效指标设置，</w:t>
      </w:r>
      <w:r>
        <w:rPr>
          <w:rFonts w:hint="eastAsia" w:ascii="方正仿宋_GBK" w:hAnsi="方正仿宋_GBK" w:eastAsia="方正仿宋_GBK" w:cs="方正仿宋_GBK"/>
          <w:kern w:val="0"/>
          <w:sz w:val="32"/>
          <w:szCs w:val="32"/>
          <w:shd w:val="clear" w:fill="FFFFFF"/>
          <w:lang w:eastAsia="zh-CN"/>
        </w:rPr>
        <w:t>使</w:t>
      </w:r>
      <w:r>
        <w:rPr>
          <w:rFonts w:hint="eastAsia" w:ascii="方正仿宋_GBK" w:hAnsi="方正仿宋_GBK" w:eastAsia="方正仿宋_GBK" w:cs="方正仿宋_GBK"/>
          <w:kern w:val="0"/>
          <w:sz w:val="32"/>
          <w:szCs w:val="32"/>
          <w:shd w:val="clear" w:fill="FFFFFF"/>
        </w:rPr>
        <w:t>评价更</w:t>
      </w:r>
      <w:r>
        <w:rPr>
          <w:rFonts w:hint="eastAsia" w:ascii="方正仿宋_GBK" w:hAnsi="方正仿宋_GBK" w:eastAsia="方正仿宋_GBK" w:cs="方正仿宋_GBK"/>
          <w:kern w:val="0"/>
          <w:sz w:val="32"/>
          <w:szCs w:val="32"/>
          <w:shd w:val="clear" w:fill="FFFFFF"/>
          <w:lang w:eastAsia="zh-CN"/>
        </w:rPr>
        <w:t>加科学合理、全面客观</w:t>
      </w:r>
      <w:r>
        <w:rPr>
          <w:rFonts w:hint="eastAsia" w:ascii="方正仿宋_GBK" w:hAnsi="方正仿宋_GBK" w:eastAsia="方正仿宋_GBK" w:cs="方正仿宋_GBK"/>
          <w:kern w:val="0"/>
          <w:sz w:val="32"/>
          <w:szCs w:val="32"/>
          <w:shd w:val="clear" w:fill="FFFFFF"/>
        </w:rPr>
        <w:t>。</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本单位是秀山县清溪场街道办事处下属二级机构，县财政局未委托第三方对我单位开展绩效评价。</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本单位决算公开信息反馈和联系方式：</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6"/>
          <w:rFonts w:hint="eastAsia" w:ascii="方正仿宋_GBK" w:hAnsi="方正仿宋_GBK" w:eastAsia="方正仿宋_GBK" w:cs="方正仿宋_GBK"/>
          <w:b/>
          <w:bCs/>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 xml:space="preserve">杨雪儒 </w:t>
      </w:r>
      <w:r>
        <w:rPr>
          <w:rFonts w:hint="eastAsia" w:ascii="Times New Roman" w:hAnsi="Times New Roman" w:eastAsia="方正仿宋_GBK"/>
          <w:sz w:val="32"/>
          <w:szCs w:val="32"/>
          <w:shd w:val="clear" w:color="auto" w:fill="FFFFFF"/>
          <w:lang w:val="en-US" w:eastAsia="zh-CN"/>
        </w:rPr>
        <w:t>023-76614999</w:t>
      </w:r>
    </w:p>
    <w:p>
      <w:pPr>
        <w:keepNext w:val="0"/>
        <w:keepLines w:val="0"/>
        <w:widowControl/>
        <w:suppressLineNumbers w:val="0"/>
        <w:jc w:val="left"/>
        <w:textAlignment w:val="center"/>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附件1</w:t>
      </w:r>
    </w:p>
    <w:tbl>
      <w:tblPr>
        <w:tblStyle w:val="12"/>
        <w:tblW w:w="15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2374"/>
        <w:gridCol w:w="2261"/>
        <w:gridCol w:w="1140"/>
        <w:gridCol w:w="1050"/>
        <w:gridCol w:w="1455"/>
        <w:gridCol w:w="1350"/>
        <w:gridCol w:w="1567"/>
        <w:gridCol w:w="1268"/>
        <w:gridCol w:w="968"/>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535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宋体" w:hAnsi="宋体" w:eastAsia="宋体" w:cs="宋体"/>
                <w:b/>
                <w:color w:val="000000"/>
                <w:sz w:val="32"/>
                <w:szCs w:val="32"/>
                <w:lang w:val="en-US" w:eastAsia="zh-CN"/>
              </w:rPr>
              <w:t>2024年度项目支出绩效自评表（二级项目）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2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23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残疾人自主创业大户扶持补助资金</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补助人（户）数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人（户）</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补助资金按时发放率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受益残疾人数量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bl>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Style w:val="16"/>
          <w:rFonts w:hint="eastAsia" w:ascii="方正仿宋_GBK" w:hAnsi="方正仿宋_GBK" w:eastAsia="方正仿宋_GBK" w:cs="方正仿宋_GBK"/>
          <w:b/>
          <w:bCs/>
          <w:sz w:val="32"/>
          <w:szCs w:val="32"/>
          <w:shd w:val="clear" w:fill="FFFF00"/>
        </w:rPr>
        <w:sectPr>
          <w:pgSz w:w="16840" w:h="11915" w:orient="landscape"/>
          <w:pgMar w:top="567" w:right="454" w:bottom="567" w:left="1037"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5266" w:type="dxa"/>
        <w:tblInd w:w="0" w:type="dxa"/>
        <w:tblLayout w:type="fixed"/>
        <w:tblCellMar>
          <w:top w:w="0" w:type="dxa"/>
          <w:left w:w="0" w:type="dxa"/>
          <w:bottom w:w="0" w:type="dxa"/>
          <w:right w:w="0" w:type="dxa"/>
        </w:tblCellMar>
      </w:tblPr>
      <w:tblGrid>
        <w:gridCol w:w="4294"/>
        <w:gridCol w:w="3558"/>
        <w:gridCol w:w="4373"/>
        <w:gridCol w:w="3041"/>
      </w:tblGrid>
      <w:tr>
        <w:tblPrEx>
          <w:tblLayout w:type="fixed"/>
          <w:tblCellMar>
            <w:top w:w="0" w:type="dxa"/>
            <w:left w:w="0" w:type="dxa"/>
            <w:bottom w:w="0" w:type="dxa"/>
            <w:right w:w="0" w:type="dxa"/>
          </w:tblCellMar>
        </w:tblPrEx>
        <w:trPr>
          <w:trHeight w:val="232" w:hRule="atLeast"/>
        </w:trPr>
        <w:tc>
          <w:tcPr>
            <w:tcW w:w="15266"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3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0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秀山土家族苗族自治县清溪场街道便民服务中心（退役军人服务站）</w:t>
            </w:r>
          </w:p>
        </w:tc>
        <w:tc>
          <w:tcPr>
            <w:tcW w:w="43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0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41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105.21</w:t>
            </w: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105.21</w:t>
            </w: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0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0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105.21</w:t>
            </w:r>
            <w:r>
              <w:rPr>
                <w:rFonts w:ascii="Times New Roman" w:hAnsi="Times New Roman"/>
                <w:color w:val="000000"/>
                <w:sz w:val="20"/>
                <w:u w:color="auto"/>
              </w:rPr>
              <w:t xml:space="preserve"> </w:t>
            </w:r>
          </w:p>
        </w:tc>
        <w:tc>
          <w:tcPr>
            <w:tcW w:w="4373"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105.21</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2"/>
        <w:tblW w:w="15300" w:type="dxa"/>
        <w:tblInd w:w="0" w:type="dxa"/>
        <w:tblLayout w:type="fixed"/>
        <w:tblCellMar>
          <w:top w:w="0" w:type="dxa"/>
          <w:left w:w="0" w:type="dxa"/>
          <w:bottom w:w="0" w:type="dxa"/>
          <w:right w:w="0" w:type="dxa"/>
        </w:tblCellMar>
      </w:tblPr>
      <w:tblGrid>
        <w:gridCol w:w="1430"/>
        <w:gridCol w:w="3506"/>
        <w:gridCol w:w="1132"/>
        <w:gridCol w:w="1472"/>
        <w:gridCol w:w="1378"/>
        <w:gridCol w:w="1158"/>
        <w:gridCol w:w="1596"/>
        <w:gridCol w:w="1037"/>
        <w:gridCol w:w="1363"/>
        <w:gridCol w:w="1228"/>
      </w:tblGrid>
      <w:tr>
        <w:tblPrEx>
          <w:tblLayout w:type="fixed"/>
          <w:tblCellMar>
            <w:top w:w="0" w:type="dxa"/>
            <w:left w:w="0" w:type="dxa"/>
            <w:bottom w:w="0" w:type="dxa"/>
            <w:right w:w="0" w:type="dxa"/>
          </w:tblCellMar>
        </w:tblPrEx>
        <w:trPr>
          <w:trHeight w:val="641" w:hRule="atLeast"/>
        </w:trPr>
        <w:tc>
          <w:tcPr>
            <w:tcW w:w="1530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68"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秀山土家族苗族自治县清溪场街道便民服务中心（退役军人服务站）</w:t>
            </w:r>
          </w:p>
        </w:tc>
        <w:tc>
          <w:tcPr>
            <w:tcW w:w="14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6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93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0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105.21</w:t>
            </w:r>
            <w:r>
              <w:rPr>
                <w:rFonts w:ascii="Times New Roman" w:hAnsi="Times New Roman"/>
                <w:b/>
                <w:color w:val="000000"/>
                <w:sz w:val="20"/>
                <w:u w:color="auto"/>
              </w:rPr>
              <w:t xml:space="preserve"> </w:t>
            </w:r>
          </w:p>
        </w:tc>
        <w:tc>
          <w:tcPr>
            <w:tcW w:w="14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105.21</w:t>
            </w:r>
            <w:r>
              <w:rPr>
                <w:rFonts w:ascii="Times New Roman" w:hAnsi="Times New Roman"/>
                <w:b/>
                <w:color w:val="000000"/>
                <w:sz w:val="20"/>
                <w:u w:color="auto"/>
              </w:rPr>
              <w:t xml:space="preserve"> </w:t>
            </w:r>
          </w:p>
        </w:tc>
        <w:tc>
          <w:tcPr>
            <w:tcW w:w="13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90.68</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90.68</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57.89</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57.89</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767"/>
        <w:gridCol w:w="1676"/>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秀山土家族苗族自治县清溪场街道便民服务中心（退役军人服务站）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67"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6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6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6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105.21</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74.63</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30.58</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13" w:type="dxa"/>
        <w:tblInd w:w="0" w:type="dxa"/>
        <w:tblLayout w:type="fixed"/>
        <w:tblCellMar>
          <w:top w:w="0" w:type="dxa"/>
          <w:left w:w="0" w:type="dxa"/>
          <w:bottom w:w="0" w:type="dxa"/>
          <w:right w:w="0" w:type="dxa"/>
        </w:tblCellMar>
      </w:tblPr>
      <w:tblGrid>
        <w:gridCol w:w="2967"/>
        <w:gridCol w:w="1521"/>
        <w:gridCol w:w="3179"/>
        <w:gridCol w:w="937"/>
        <w:gridCol w:w="2100"/>
        <w:gridCol w:w="2196"/>
        <w:gridCol w:w="2413"/>
      </w:tblGrid>
      <w:tr>
        <w:tblPrEx>
          <w:tblLayout w:type="fixed"/>
          <w:tblCellMar>
            <w:top w:w="0" w:type="dxa"/>
            <w:left w:w="0" w:type="dxa"/>
            <w:bottom w:w="0" w:type="dxa"/>
            <w:right w:w="0" w:type="dxa"/>
          </w:tblCellMar>
        </w:tblPrEx>
        <w:trPr>
          <w:trHeight w:val="90" w:hRule="atLeast"/>
        </w:trPr>
        <w:tc>
          <w:tcPr>
            <w:tcW w:w="15313"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秀山土家族苗族自治县清溪场街道便民服务中心（退役军人服务站）</w:t>
            </w:r>
          </w:p>
        </w:tc>
        <w:tc>
          <w:tcPr>
            <w:tcW w:w="93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1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19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93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1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19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64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90.68</w:t>
            </w: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90.68</w:t>
            </w: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10.53</w:t>
            </w: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10.53</w:t>
            </w: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105.21</w:t>
            </w: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105.21</w:t>
            </w: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105.21</w:t>
            </w: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105.21</w:t>
            </w:r>
            <w:r>
              <w:rPr>
                <w:rFonts w:ascii="Times New Roman" w:hAnsi="Times New Roman"/>
                <w:color w:val="000000"/>
                <w:sz w:val="18"/>
                <w:u w:color="auto"/>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秀山土家族苗族自治县清溪场街道便民服务中心（退役军人服务站）</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105.21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30.58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641"/>
        <w:gridCol w:w="1314"/>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秀山土家族苗族自治县清溪场街道便民服务中心（退役军人服务站）</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3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3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6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6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3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69.20</w:t>
            </w:r>
            <w:r>
              <w:rPr>
                <w:rFonts w:ascii="Times New Roman" w:hAnsi="Times New Roman"/>
                <w:color w:val="000000"/>
                <w:sz w:val="18"/>
                <w:u w:color="auto"/>
              </w:rPr>
              <w:t xml:space="preserve"> </w:t>
            </w:r>
          </w:p>
        </w:tc>
        <w:tc>
          <w:tcPr>
            <w:tcW w:w="8837"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秀山土家族苗族自治县清溪场街道便民服务中心（退役军人服务站）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秀山土家族苗族自治县清溪场街道便民服务中心（退役军人服务站）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5327" w:type="dxa"/>
        <w:tblInd w:w="0" w:type="dxa"/>
        <w:tblLayout w:type="fixed"/>
        <w:tblCellMar>
          <w:top w:w="0" w:type="dxa"/>
          <w:left w:w="170" w:type="dxa"/>
          <w:bottom w:w="0" w:type="dxa"/>
          <w:right w:w="170" w:type="dxa"/>
        </w:tblCellMar>
      </w:tblPr>
      <w:tblGrid>
        <w:gridCol w:w="3179"/>
        <w:gridCol w:w="2416"/>
        <w:gridCol w:w="2375"/>
        <w:gridCol w:w="4043"/>
        <w:gridCol w:w="3314"/>
      </w:tblGrid>
      <w:tr>
        <w:tblPrEx>
          <w:tblLayout w:type="fixed"/>
          <w:tblCellMar>
            <w:top w:w="0" w:type="dxa"/>
            <w:left w:w="170" w:type="dxa"/>
            <w:bottom w:w="0" w:type="dxa"/>
            <w:right w:w="170" w:type="dxa"/>
          </w:tblCellMar>
        </w:tblPrEx>
        <w:trPr>
          <w:trHeight w:val="343" w:hRule="atLeast"/>
        </w:trPr>
        <w:tc>
          <w:tcPr>
            <w:tcW w:w="15327"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043"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314"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秀山土家族苗族自治县清溪场街道便民服务中心（退役军人服务站）</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04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31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0.25</w:t>
            </w: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4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B5B6A"/>
    <w:rsid w:val="00EE1E33"/>
    <w:rsid w:val="00F73F90"/>
    <w:rsid w:val="00FB4B3B"/>
    <w:rsid w:val="01474EBF"/>
    <w:rsid w:val="01F3521E"/>
    <w:rsid w:val="03B87EA0"/>
    <w:rsid w:val="03E3214F"/>
    <w:rsid w:val="044C50BA"/>
    <w:rsid w:val="05B63AA3"/>
    <w:rsid w:val="05BC6D49"/>
    <w:rsid w:val="06153082"/>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1958"/>
    <w:rsid w:val="0D673E11"/>
    <w:rsid w:val="0D95441C"/>
    <w:rsid w:val="0DDA54E4"/>
    <w:rsid w:val="0E3A5F83"/>
    <w:rsid w:val="0E962ED8"/>
    <w:rsid w:val="0F7D0B24"/>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790266"/>
    <w:rsid w:val="16185DCD"/>
    <w:rsid w:val="163A6CEE"/>
    <w:rsid w:val="16A01F38"/>
    <w:rsid w:val="173708E3"/>
    <w:rsid w:val="17C374FC"/>
    <w:rsid w:val="182E4AB6"/>
    <w:rsid w:val="189079DC"/>
    <w:rsid w:val="189B0D0B"/>
    <w:rsid w:val="18B43F7C"/>
    <w:rsid w:val="18DF4641"/>
    <w:rsid w:val="191C433B"/>
    <w:rsid w:val="194A1770"/>
    <w:rsid w:val="19B906A4"/>
    <w:rsid w:val="1B6F15B6"/>
    <w:rsid w:val="1BAA2EDC"/>
    <w:rsid w:val="1C116C64"/>
    <w:rsid w:val="1CA55E64"/>
    <w:rsid w:val="1CC5611B"/>
    <w:rsid w:val="1D014A01"/>
    <w:rsid w:val="1D022362"/>
    <w:rsid w:val="1D1B04B0"/>
    <w:rsid w:val="1DA52501"/>
    <w:rsid w:val="1DBD6767"/>
    <w:rsid w:val="1DC52125"/>
    <w:rsid w:val="1DD26311"/>
    <w:rsid w:val="1E374ACB"/>
    <w:rsid w:val="1EBB3A6F"/>
    <w:rsid w:val="1ECF0A66"/>
    <w:rsid w:val="1EF67CA4"/>
    <w:rsid w:val="1F020D3A"/>
    <w:rsid w:val="1F2C5189"/>
    <w:rsid w:val="1F4B0B02"/>
    <w:rsid w:val="1F574BA4"/>
    <w:rsid w:val="1FBB35CD"/>
    <w:rsid w:val="1FCD26AF"/>
    <w:rsid w:val="20642787"/>
    <w:rsid w:val="21506B27"/>
    <w:rsid w:val="21556F04"/>
    <w:rsid w:val="22403BD3"/>
    <w:rsid w:val="22982065"/>
    <w:rsid w:val="22AD3177"/>
    <w:rsid w:val="235417B6"/>
    <w:rsid w:val="24B92327"/>
    <w:rsid w:val="24C14514"/>
    <w:rsid w:val="25147C74"/>
    <w:rsid w:val="2533755C"/>
    <w:rsid w:val="25791755"/>
    <w:rsid w:val="26396DF4"/>
    <w:rsid w:val="27167136"/>
    <w:rsid w:val="271B442C"/>
    <w:rsid w:val="27B23302"/>
    <w:rsid w:val="28CB33D0"/>
    <w:rsid w:val="293060D1"/>
    <w:rsid w:val="29310A5F"/>
    <w:rsid w:val="29C37A35"/>
    <w:rsid w:val="2A076083"/>
    <w:rsid w:val="2A73162E"/>
    <w:rsid w:val="2B167953"/>
    <w:rsid w:val="2B200583"/>
    <w:rsid w:val="2B2729C0"/>
    <w:rsid w:val="2B8209DE"/>
    <w:rsid w:val="2B821C91"/>
    <w:rsid w:val="2BF81A22"/>
    <w:rsid w:val="2C636760"/>
    <w:rsid w:val="2C6762A3"/>
    <w:rsid w:val="2DC3013E"/>
    <w:rsid w:val="2DCD101B"/>
    <w:rsid w:val="2E9C5301"/>
    <w:rsid w:val="2FA60910"/>
    <w:rsid w:val="2FCA4B37"/>
    <w:rsid w:val="2FE029D7"/>
    <w:rsid w:val="2FF06E00"/>
    <w:rsid w:val="30586FEC"/>
    <w:rsid w:val="30631D49"/>
    <w:rsid w:val="315F0B22"/>
    <w:rsid w:val="31A15828"/>
    <w:rsid w:val="31D84415"/>
    <w:rsid w:val="32285F6F"/>
    <w:rsid w:val="32355146"/>
    <w:rsid w:val="32770556"/>
    <w:rsid w:val="329C0913"/>
    <w:rsid w:val="32AA0460"/>
    <w:rsid w:val="32BE6DCB"/>
    <w:rsid w:val="3337290D"/>
    <w:rsid w:val="33E31118"/>
    <w:rsid w:val="33EF7674"/>
    <w:rsid w:val="342D7BC6"/>
    <w:rsid w:val="352930DB"/>
    <w:rsid w:val="35573069"/>
    <w:rsid w:val="355F6038"/>
    <w:rsid w:val="358C217E"/>
    <w:rsid w:val="35E65FB4"/>
    <w:rsid w:val="366C0E1C"/>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2A704C"/>
    <w:rsid w:val="3F4C52C6"/>
    <w:rsid w:val="3F694D83"/>
    <w:rsid w:val="3F885DCC"/>
    <w:rsid w:val="3FCD675E"/>
    <w:rsid w:val="4004000C"/>
    <w:rsid w:val="40165DB3"/>
    <w:rsid w:val="40760DD1"/>
    <w:rsid w:val="40BD5482"/>
    <w:rsid w:val="411B6CE5"/>
    <w:rsid w:val="412070D7"/>
    <w:rsid w:val="41233623"/>
    <w:rsid w:val="41314E40"/>
    <w:rsid w:val="41E0734B"/>
    <w:rsid w:val="426C1EA8"/>
    <w:rsid w:val="42736402"/>
    <w:rsid w:val="42E86A87"/>
    <w:rsid w:val="43307B09"/>
    <w:rsid w:val="439A3EB9"/>
    <w:rsid w:val="43BB152F"/>
    <w:rsid w:val="44017C85"/>
    <w:rsid w:val="44C37687"/>
    <w:rsid w:val="45AD7AF0"/>
    <w:rsid w:val="45CB699A"/>
    <w:rsid w:val="45D85EDE"/>
    <w:rsid w:val="46423C66"/>
    <w:rsid w:val="465B470D"/>
    <w:rsid w:val="469D6AD4"/>
    <w:rsid w:val="47153EB6"/>
    <w:rsid w:val="471E6C84"/>
    <w:rsid w:val="4748792B"/>
    <w:rsid w:val="475D719D"/>
    <w:rsid w:val="47674801"/>
    <w:rsid w:val="48225EF7"/>
    <w:rsid w:val="4888480D"/>
    <w:rsid w:val="488F422B"/>
    <w:rsid w:val="48E36915"/>
    <w:rsid w:val="48EB6572"/>
    <w:rsid w:val="495C4A24"/>
    <w:rsid w:val="497040D2"/>
    <w:rsid w:val="497135DF"/>
    <w:rsid w:val="4A263DF2"/>
    <w:rsid w:val="4A2F278B"/>
    <w:rsid w:val="4A6F6675"/>
    <w:rsid w:val="4B135857"/>
    <w:rsid w:val="4B7951CB"/>
    <w:rsid w:val="4B7C315C"/>
    <w:rsid w:val="4CC86F58"/>
    <w:rsid w:val="4D1F53CA"/>
    <w:rsid w:val="4DAC4ACA"/>
    <w:rsid w:val="4DBE01D2"/>
    <w:rsid w:val="4EFD467F"/>
    <w:rsid w:val="4F0C6BA3"/>
    <w:rsid w:val="4F186D58"/>
    <w:rsid w:val="4F296E1E"/>
    <w:rsid w:val="4FA942DB"/>
    <w:rsid w:val="4FFE7F08"/>
    <w:rsid w:val="504B6EAA"/>
    <w:rsid w:val="50F06B6E"/>
    <w:rsid w:val="51064DCD"/>
    <w:rsid w:val="51971763"/>
    <w:rsid w:val="51D21804"/>
    <w:rsid w:val="52234D33"/>
    <w:rsid w:val="522F6E0C"/>
    <w:rsid w:val="52463BA1"/>
    <w:rsid w:val="52F163D4"/>
    <w:rsid w:val="531A2DB4"/>
    <w:rsid w:val="5331049C"/>
    <w:rsid w:val="53BB607C"/>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5F08BE"/>
    <w:rsid w:val="56620922"/>
    <w:rsid w:val="567700D3"/>
    <w:rsid w:val="56FF7E9E"/>
    <w:rsid w:val="578867FC"/>
    <w:rsid w:val="583F2BE2"/>
    <w:rsid w:val="5842572D"/>
    <w:rsid w:val="58B90173"/>
    <w:rsid w:val="5A1812AC"/>
    <w:rsid w:val="5A3B59D6"/>
    <w:rsid w:val="5AD134D8"/>
    <w:rsid w:val="5AFA7086"/>
    <w:rsid w:val="5B852362"/>
    <w:rsid w:val="5BF41F67"/>
    <w:rsid w:val="5C263CE4"/>
    <w:rsid w:val="5C5D2777"/>
    <w:rsid w:val="5CF66BF3"/>
    <w:rsid w:val="5D290C69"/>
    <w:rsid w:val="5DA80C2C"/>
    <w:rsid w:val="5F2D4A41"/>
    <w:rsid w:val="5FA9774F"/>
    <w:rsid w:val="608915E4"/>
    <w:rsid w:val="60C74F6C"/>
    <w:rsid w:val="61015958"/>
    <w:rsid w:val="61025A59"/>
    <w:rsid w:val="613D5BBC"/>
    <w:rsid w:val="61536C39"/>
    <w:rsid w:val="61D51C64"/>
    <w:rsid w:val="62411C0D"/>
    <w:rsid w:val="62944DD7"/>
    <w:rsid w:val="6319381F"/>
    <w:rsid w:val="636232DC"/>
    <w:rsid w:val="63C25DC5"/>
    <w:rsid w:val="63C62057"/>
    <w:rsid w:val="64571EF5"/>
    <w:rsid w:val="64FB113D"/>
    <w:rsid w:val="656152C6"/>
    <w:rsid w:val="6587477F"/>
    <w:rsid w:val="658C3A08"/>
    <w:rsid w:val="65C031CA"/>
    <w:rsid w:val="65CE6852"/>
    <w:rsid w:val="66267C04"/>
    <w:rsid w:val="663C3DA2"/>
    <w:rsid w:val="663F505A"/>
    <w:rsid w:val="666C2D2F"/>
    <w:rsid w:val="66AF5D7C"/>
    <w:rsid w:val="66EE5541"/>
    <w:rsid w:val="67924660"/>
    <w:rsid w:val="68407834"/>
    <w:rsid w:val="6883293E"/>
    <w:rsid w:val="688412AD"/>
    <w:rsid w:val="68EB1B71"/>
    <w:rsid w:val="69401D42"/>
    <w:rsid w:val="696C0310"/>
    <w:rsid w:val="6A6C7940"/>
    <w:rsid w:val="6A9F1565"/>
    <w:rsid w:val="6AAD2300"/>
    <w:rsid w:val="6AB16691"/>
    <w:rsid w:val="6B474EF5"/>
    <w:rsid w:val="6BC938E5"/>
    <w:rsid w:val="6C0A5AC5"/>
    <w:rsid w:val="6C560CAE"/>
    <w:rsid w:val="6C576495"/>
    <w:rsid w:val="6CA7413C"/>
    <w:rsid w:val="6D903FF5"/>
    <w:rsid w:val="6D984570"/>
    <w:rsid w:val="6DA955B8"/>
    <w:rsid w:val="6DE346AB"/>
    <w:rsid w:val="6DE5391A"/>
    <w:rsid w:val="6ED17709"/>
    <w:rsid w:val="6EFD1324"/>
    <w:rsid w:val="6F5A53AC"/>
    <w:rsid w:val="6F7F2F0D"/>
    <w:rsid w:val="6FAC003D"/>
    <w:rsid w:val="6FD926BF"/>
    <w:rsid w:val="6FE55E12"/>
    <w:rsid w:val="6FFB2E76"/>
    <w:rsid w:val="7031588A"/>
    <w:rsid w:val="708F6F7F"/>
    <w:rsid w:val="70D94BD3"/>
    <w:rsid w:val="710843AF"/>
    <w:rsid w:val="71574775"/>
    <w:rsid w:val="71C34D91"/>
    <w:rsid w:val="7220294F"/>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9FB720C"/>
    <w:rsid w:val="7A1525F7"/>
    <w:rsid w:val="7AA7543B"/>
    <w:rsid w:val="7B420052"/>
    <w:rsid w:val="7B427E33"/>
    <w:rsid w:val="7BBF20C3"/>
    <w:rsid w:val="7BD06A28"/>
    <w:rsid w:val="7C3A7C0B"/>
    <w:rsid w:val="7C5248E4"/>
    <w:rsid w:val="7C566698"/>
    <w:rsid w:val="7C5866A3"/>
    <w:rsid w:val="7D7406BB"/>
    <w:rsid w:val="7DE94331"/>
    <w:rsid w:val="7EF80B56"/>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8</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2025-09-27T07:03:16Z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