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重庆市秀山土家族苗族自治县清溪场街道文化服务中心</w:t>
      </w: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清溪场街道办事处是秀山县政府的派出机构，受县政府领导，依据法律、法规，在辖区内行使政府的管理职能。其中，清溪场街道办事处文化服务中心为清溪场街道办事处统一设置的事业站所之一。</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1.承担文化、宣传、体育、科技培训、旅游等方面服务工作。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2.完成上级交办的其他任务。</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清溪场街道办事处文化服务中心为清溪场街道办事处统一设置的事业站所之一，单位构成为文化服务中心。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eastAsia" w:ascii="Times New Roman" w:hAnsi="Times New Roman" w:eastAsia="方正楷体_GBK" w:cs="Times New Roman"/>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95.75万元，支出总计95.75万元。收支较上年决算数增加95.75万元，增长100.00%，主要原因是2022年度本单位与部门合并编报决算，按照市财政局要求，2023年度独立编报决算，故造成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95.75万元，较上年决算数增加95.75万元，增长100.00%，主要原因是2022年度本单位与部门合并编报决算，按照市财政局要求，2023年度独立编报决算，故造成与上年对比增长100.00%。其中：财政拨款收入95.75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95.75万元，较上年决算数增加95.75万元，增长100.00%，主要原因是2022年度本单位与部门合并编报决算，按照市财政局要求，2023年度独立编报决算，故造成与上年对比增长100.00%。其中：基本支出90.22万元，占94.23%；项目支出5.52万元，占5.77%；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2023年度年末结转和结余0.00万元，较上年决算数无增减，主要原因是2022年度本单位与部门合并编报决算，按照市财政局要求，2023年度独立编报决算，本年度收支平衡零结转结余。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95.75万元。与2022年相比，财政拨款收、支总计各增加95.75万元，增长100.00%。主要原因是2022年度本单位与部门合并编报决算，按照市财政局要求，2023年度独立编报决算，故造成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1.收入情况。</w:t>
      </w:r>
      <w:r>
        <w:rPr>
          <w:rFonts w:hint="eastAsia" w:ascii="Times New Roman" w:hAnsi="Times New Roman" w:eastAsia="方正仿宋_GBK" w:cs="Times New Roman"/>
          <w:kern w:val="2"/>
          <w:sz w:val="32"/>
          <w:szCs w:val="32"/>
          <w:lang w:val="en-US" w:eastAsia="zh-CN" w:bidi="ar-SA"/>
        </w:rPr>
        <w:t>2023年度一般公共预算财政拨款收入95.75万元，较上年决算数增加95.75万元，增长100.00%。主要原因是2022年度本单位与部门合并编报决算，按照市财政局要求，2023年度独立编报决算，故造成与上年对比增长100.00%。较年初预算数减少2.07万元，下降2.12%。主要原因是对津贴补贴进行规范，落实过紧日子政策，人员、公用经费收入预算降低。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2023年度一般公共预算财政拨款支出95.75万元，较上年决算数增加95.75万元，增长100.00%。主要原因是2022年度本单位与部门合并编报决算，按照市财政局要求，2023年度独立编报决算，故造成与上年对比增长100.00%。较年初预算数减少2.99万元，下降3.03%。主要原因是对津贴补贴进行规范，落实过紧日子政策，人员、公用经费支出降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2023年度年末一般公共预算财政拨款结转和结余0.00万元，较上年决算数无增减，主要原因是2022年度本单位与部门合并编报决算，按照市财政局要求，2023年度独立编报决算，本年度收支平衡零结转结余。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4.比较情况。</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（1）文化旅游体育与传媒支出67.40万元，占70.40%，较年初预算数增加0.73万元，增长1.09%，主要原因是工资基数调整等造成与年初预算数差异。</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（2）社会保障与就业支出18.21万元，占19.02%，较年初预算数减少3.73万元，下降17.00%，主要原因是退休人员、社保基数调整等造成与年初预算数差异。</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（3）卫生健康支出3.32万元，占3.47%，较年初预算数无增减，主要原因是依据单位实际预算职工医疗保险单位配套部分，年初预算与全年支出数一致。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cs="Times New Roman"/>
          <w:kern w:val="2"/>
          <w:sz w:val="32"/>
          <w:szCs w:val="32"/>
          <w:lang w:val="en-US" w:eastAsia="zh-CN" w:bidi="ar-SA"/>
        </w:rPr>
        <w:t>（4）住房保障支出6.81万元，占7.11%，较年初预算数无增减，主要原因是依据单位实际预算职工住房公积金单位配套部分，年初预算与全年支出数一致。</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2023年度一般公共财政拨款基本支出90.22万元。其中：人员经费83.03万元，较上年决算数增加83.03万元，增长100.00%，主要原因是2022年度本单位与部门合并编报决算，按照市财政局要求，2023年度独立编报决算，故造成与上年对比增长100.00%。人员经费用途主要包括基本工资、绩效津贴、社保、公积金等方面。公用经费7.20万元，较上年决算数增加7.20万元，增长100.00%，主要原因是2022年度本单位与部门合并编报决算，按照市财政局要求，2023年度独立编报决算，故造成与上年对比增长100.00%。公用经费用途主要包括办公费、工会经费、电费、邮电费、劳务费等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公务车运行维护费0.00万元，费用支出较年初预算数无增减，主要原因是本单位无公务用车。较上年支出数无增减，主要原因是本单位无公务用车。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本年度会议费支出0.00万元，较上年决算数无增减，主要原因是严格落实过紧日子要求，压减不必要会议开支。本年度培训费支出0.00万元，较上年决算数无变化，主要原因是本年度未开展培训。</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本单位属于事业单位，按照部门决算列报口径，我单位不在机关运行经费统计范围之内。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根据预算绩效管理要求，我单位对1个二级项目开展了绩效自评，涉及财政拨款项目支出资金5.52万元。2023年项目支出绩效自评表（二级项目）详见附件1。</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对美术馆图书馆文化馆(站)免费开放专项开展了绩效评价，涉及财政拨款项目资金5.52万元，评价得分100分，评价等次为优，绩效评价发现绩效目标设置存在使用定性指标较难评价的问题，今后工作将进一步优化绩效指标设置，是评价更具可衡量性。</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杨雪儒 023-76614999</w:t>
      </w:r>
    </w:p>
    <w:p>
      <w:pPr>
        <w:keepNext w:val="0"/>
        <w:keepLines w:val="0"/>
        <w:widowControl/>
        <w:suppressLineNumbers w:val="0"/>
        <w:jc w:val="both"/>
        <w:textAlignment w:val="center"/>
        <w:rPr>
          <w:rStyle w:val="10"/>
          <w:rFonts w:hint="default" w:ascii="方正仿宋_GBK" w:hAnsi="方正仿宋_GBK" w:eastAsia="方正仿宋_GBK" w:cs="方正仿宋_GBK"/>
          <w:sz w:val="32"/>
          <w:szCs w:val="32"/>
          <w:shd w:val="clear" w:color="auto" w:fill="FFFF00"/>
          <w:lang w:val="en-US"/>
        </w:rPr>
      </w:pPr>
      <w:r>
        <w:rPr>
          <w:rFonts w:hint="eastAsia" w:ascii="方正仿宋_GBK" w:hAnsi="方正仿宋_GBK" w:eastAsia="方正仿宋_GBK" w:cs="方正仿宋_GBK"/>
          <w:sz w:val="32"/>
          <w:szCs w:val="32"/>
          <w:shd w:val="clear" w:color="auto" w:fill="FFFFFF"/>
          <w:lang w:val="en-US" w:eastAsia="zh-CN" w:bidi="ar-SA"/>
        </w:rPr>
        <w:t>附件1</w:t>
      </w:r>
    </w:p>
    <w:tbl>
      <w:tblPr>
        <w:tblStyle w:val="7"/>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444"/>
        <w:gridCol w:w="2191"/>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美术馆、图书馆、文化馆(站)免费开放专项</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bookmarkStart w:id="0" w:name="_GoBack"/>
            <w:bookmarkEnd w:id="0"/>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购买空调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资金按时支付率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推进当地文体事业发展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rPr>
          <w:rFonts w:hint="default" w:cs="宋体"/>
          <w:sz w:val="21"/>
          <w:szCs w:val="21"/>
        </w:rPr>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重庆市秀山土家族苗族自治县清溪场街道文化服务中心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95.75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18.21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95.75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95.75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95.75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95.75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393"/>
        <w:gridCol w:w="1011"/>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重庆市秀山土家族苗族自治县清溪场街道文化服务中心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5095"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9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0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95.75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95.75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重庆市秀山土家族苗族自治县清溪场街道文化服务中心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95.75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90.22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5.52</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重庆市秀山土家族苗族自治县清溪场街道文化服务中心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95.75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95.75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95.75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95.75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95.75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90.22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61.88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重庆市秀山土家族苗族自治县清溪场街道文化服务中心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83.03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重庆市秀山土家族苗族自治县清溪场街道文化服务中心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重庆市秀山土家族苗族自治县清溪场街道文化服务中心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EA0010"/>
    <w:rsid w:val="01F3521E"/>
    <w:rsid w:val="028D7B01"/>
    <w:rsid w:val="03B87EA0"/>
    <w:rsid w:val="03E3214F"/>
    <w:rsid w:val="044C50BA"/>
    <w:rsid w:val="05BC6D49"/>
    <w:rsid w:val="06194FF1"/>
    <w:rsid w:val="06A2550B"/>
    <w:rsid w:val="06B56C8A"/>
    <w:rsid w:val="06F80EE2"/>
    <w:rsid w:val="07001CCA"/>
    <w:rsid w:val="075678DB"/>
    <w:rsid w:val="079D7CC7"/>
    <w:rsid w:val="07C66EE8"/>
    <w:rsid w:val="08051BCA"/>
    <w:rsid w:val="08360995"/>
    <w:rsid w:val="086C12F4"/>
    <w:rsid w:val="08705944"/>
    <w:rsid w:val="08BA052C"/>
    <w:rsid w:val="08DB07BA"/>
    <w:rsid w:val="0969353F"/>
    <w:rsid w:val="098305D0"/>
    <w:rsid w:val="0A3317EA"/>
    <w:rsid w:val="0A5C4B69"/>
    <w:rsid w:val="0A86124A"/>
    <w:rsid w:val="0AB54CC0"/>
    <w:rsid w:val="0B9335CE"/>
    <w:rsid w:val="0BCB6D06"/>
    <w:rsid w:val="0BF2311A"/>
    <w:rsid w:val="0C7927C4"/>
    <w:rsid w:val="0C982F55"/>
    <w:rsid w:val="0C9B098C"/>
    <w:rsid w:val="0D673E11"/>
    <w:rsid w:val="0DDA54E4"/>
    <w:rsid w:val="0E3A5F83"/>
    <w:rsid w:val="0F836721"/>
    <w:rsid w:val="0FA25D96"/>
    <w:rsid w:val="107B59E5"/>
    <w:rsid w:val="10EC0126"/>
    <w:rsid w:val="10F70B9A"/>
    <w:rsid w:val="111445C7"/>
    <w:rsid w:val="114278C6"/>
    <w:rsid w:val="1158083A"/>
    <w:rsid w:val="11643A4B"/>
    <w:rsid w:val="116A015E"/>
    <w:rsid w:val="11ED0F98"/>
    <w:rsid w:val="11F03528"/>
    <w:rsid w:val="12C921C4"/>
    <w:rsid w:val="13871C70"/>
    <w:rsid w:val="13A71CB4"/>
    <w:rsid w:val="13AF1D43"/>
    <w:rsid w:val="13CE1647"/>
    <w:rsid w:val="13FD55AB"/>
    <w:rsid w:val="14200702"/>
    <w:rsid w:val="147953AD"/>
    <w:rsid w:val="163A6CEE"/>
    <w:rsid w:val="173708E3"/>
    <w:rsid w:val="17C374FC"/>
    <w:rsid w:val="182E4AB6"/>
    <w:rsid w:val="189079DC"/>
    <w:rsid w:val="189B0D0B"/>
    <w:rsid w:val="18B43F7C"/>
    <w:rsid w:val="194A1770"/>
    <w:rsid w:val="19B906A4"/>
    <w:rsid w:val="1A5060B8"/>
    <w:rsid w:val="1B6F15B6"/>
    <w:rsid w:val="1B87197F"/>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57D11"/>
    <w:rsid w:val="20642787"/>
    <w:rsid w:val="2121291A"/>
    <w:rsid w:val="21556F04"/>
    <w:rsid w:val="22403BD3"/>
    <w:rsid w:val="24B92327"/>
    <w:rsid w:val="24C14514"/>
    <w:rsid w:val="2533755C"/>
    <w:rsid w:val="256E4169"/>
    <w:rsid w:val="25791755"/>
    <w:rsid w:val="26396DF4"/>
    <w:rsid w:val="2706772F"/>
    <w:rsid w:val="27167136"/>
    <w:rsid w:val="271B442C"/>
    <w:rsid w:val="27B23302"/>
    <w:rsid w:val="29310A5F"/>
    <w:rsid w:val="29C37A35"/>
    <w:rsid w:val="29E85AE8"/>
    <w:rsid w:val="2A076083"/>
    <w:rsid w:val="2A73162E"/>
    <w:rsid w:val="2B167953"/>
    <w:rsid w:val="2B200583"/>
    <w:rsid w:val="2B8209DE"/>
    <w:rsid w:val="2C636760"/>
    <w:rsid w:val="2C6762A3"/>
    <w:rsid w:val="2FCA4B37"/>
    <w:rsid w:val="2FE029D7"/>
    <w:rsid w:val="2FF06E00"/>
    <w:rsid w:val="30586FEC"/>
    <w:rsid w:val="315F0B22"/>
    <w:rsid w:val="31D84415"/>
    <w:rsid w:val="32285F6F"/>
    <w:rsid w:val="322F3BE2"/>
    <w:rsid w:val="32770556"/>
    <w:rsid w:val="329C0913"/>
    <w:rsid w:val="32AA0460"/>
    <w:rsid w:val="3337290D"/>
    <w:rsid w:val="33E31118"/>
    <w:rsid w:val="33EF7674"/>
    <w:rsid w:val="342D7BC6"/>
    <w:rsid w:val="34CE2ADE"/>
    <w:rsid w:val="352930DB"/>
    <w:rsid w:val="35573069"/>
    <w:rsid w:val="355F6038"/>
    <w:rsid w:val="358C217E"/>
    <w:rsid w:val="35C66325"/>
    <w:rsid w:val="36C9128A"/>
    <w:rsid w:val="37841E99"/>
    <w:rsid w:val="37BF1123"/>
    <w:rsid w:val="382250A2"/>
    <w:rsid w:val="383C3F15"/>
    <w:rsid w:val="385D0D47"/>
    <w:rsid w:val="38BE4696"/>
    <w:rsid w:val="3939115E"/>
    <w:rsid w:val="39B82A39"/>
    <w:rsid w:val="39C42CA8"/>
    <w:rsid w:val="39DC4FD6"/>
    <w:rsid w:val="39F03D7A"/>
    <w:rsid w:val="39F33306"/>
    <w:rsid w:val="3A2C1C67"/>
    <w:rsid w:val="3ADD7F09"/>
    <w:rsid w:val="3B1705E5"/>
    <w:rsid w:val="3B18334B"/>
    <w:rsid w:val="3B36794F"/>
    <w:rsid w:val="3B6F6EE0"/>
    <w:rsid w:val="3BA51DB8"/>
    <w:rsid w:val="3C566AD6"/>
    <w:rsid w:val="3C594871"/>
    <w:rsid w:val="3C6A5B02"/>
    <w:rsid w:val="3CF13420"/>
    <w:rsid w:val="3D2757A1"/>
    <w:rsid w:val="3D3D4FC4"/>
    <w:rsid w:val="3DDD0F72"/>
    <w:rsid w:val="3DDF3AB1"/>
    <w:rsid w:val="3DFA0668"/>
    <w:rsid w:val="3E085B9E"/>
    <w:rsid w:val="3E1D0952"/>
    <w:rsid w:val="3E3A774D"/>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C30B25"/>
    <w:rsid w:val="42E86A87"/>
    <w:rsid w:val="42F9619F"/>
    <w:rsid w:val="43307B09"/>
    <w:rsid w:val="4333168F"/>
    <w:rsid w:val="439A3EB9"/>
    <w:rsid w:val="43BB152F"/>
    <w:rsid w:val="44C37687"/>
    <w:rsid w:val="44D57F66"/>
    <w:rsid w:val="44E9547C"/>
    <w:rsid w:val="45CB699A"/>
    <w:rsid w:val="46162CDA"/>
    <w:rsid w:val="46273C85"/>
    <w:rsid w:val="465B470D"/>
    <w:rsid w:val="469D6AD4"/>
    <w:rsid w:val="471E6C84"/>
    <w:rsid w:val="4748792B"/>
    <w:rsid w:val="475D719D"/>
    <w:rsid w:val="47674801"/>
    <w:rsid w:val="48225EF7"/>
    <w:rsid w:val="488F422B"/>
    <w:rsid w:val="48AF5BC4"/>
    <w:rsid w:val="48E36915"/>
    <w:rsid w:val="48EB6572"/>
    <w:rsid w:val="49016A82"/>
    <w:rsid w:val="495C4A24"/>
    <w:rsid w:val="497135DF"/>
    <w:rsid w:val="49EA15B5"/>
    <w:rsid w:val="4A0D360C"/>
    <w:rsid w:val="4A263DF2"/>
    <w:rsid w:val="4A6F6675"/>
    <w:rsid w:val="4B135857"/>
    <w:rsid w:val="4B7951CB"/>
    <w:rsid w:val="4B7C315C"/>
    <w:rsid w:val="4DAC4ACA"/>
    <w:rsid w:val="4DBE01D2"/>
    <w:rsid w:val="4F0C6BA3"/>
    <w:rsid w:val="4F186D58"/>
    <w:rsid w:val="500F49DC"/>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FFF400"/>
    <w:rsid w:val="56530F5D"/>
    <w:rsid w:val="56670BCB"/>
    <w:rsid w:val="567700D3"/>
    <w:rsid w:val="56FF7E9E"/>
    <w:rsid w:val="578867FC"/>
    <w:rsid w:val="5842572D"/>
    <w:rsid w:val="584D6415"/>
    <w:rsid w:val="58DA5AD3"/>
    <w:rsid w:val="5A3B59D6"/>
    <w:rsid w:val="5AC34B95"/>
    <w:rsid w:val="5AD134D8"/>
    <w:rsid w:val="5AFD5EFD"/>
    <w:rsid w:val="5C263CE4"/>
    <w:rsid w:val="5C5D2777"/>
    <w:rsid w:val="5CF66BF3"/>
    <w:rsid w:val="5D290C69"/>
    <w:rsid w:val="5F2D4A41"/>
    <w:rsid w:val="6038622E"/>
    <w:rsid w:val="60C74F6C"/>
    <w:rsid w:val="61025A59"/>
    <w:rsid w:val="613D5BBC"/>
    <w:rsid w:val="61536C39"/>
    <w:rsid w:val="615E60B4"/>
    <w:rsid w:val="62944DD7"/>
    <w:rsid w:val="6319381F"/>
    <w:rsid w:val="63C25DC5"/>
    <w:rsid w:val="63C62057"/>
    <w:rsid w:val="64571EF5"/>
    <w:rsid w:val="648B3F85"/>
    <w:rsid w:val="64FB113D"/>
    <w:rsid w:val="656152C6"/>
    <w:rsid w:val="6587477F"/>
    <w:rsid w:val="658C3A08"/>
    <w:rsid w:val="65C031CA"/>
    <w:rsid w:val="65CE6852"/>
    <w:rsid w:val="66267C04"/>
    <w:rsid w:val="663F505A"/>
    <w:rsid w:val="66CC472C"/>
    <w:rsid w:val="66EE5541"/>
    <w:rsid w:val="67924660"/>
    <w:rsid w:val="6832063B"/>
    <w:rsid w:val="68407834"/>
    <w:rsid w:val="6883293E"/>
    <w:rsid w:val="688412AD"/>
    <w:rsid w:val="68EB1B71"/>
    <w:rsid w:val="6A391012"/>
    <w:rsid w:val="6A6C7940"/>
    <w:rsid w:val="6AAD2300"/>
    <w:rsid w:val="6B474EF5"/>
    <w:rsid w:val="6C0A5AC5"/>
    <w:rsid w:val="6C560CAE"/>
    <w:rsid w:val="6C576495"/>
    <w:rsid w:val="6CA5088A"/>
    <w:rsid w:val="6CA6557F"/>
    <w:rsid w:val="6CFC0855"/>
    <w:rsid w:val="6D903FF5"/>
    <w:rsid w:val="6DA955B8"/>
    <w:rsid w:val="6DC636FB"/>
    <w:rsid w:val="6DE346AB"/>
    <w:rsid w:val="6DE5391A"/>
    <w:rsid w:val="6EFD1324"/>
    <w:rsid w:val="6F5A53AC"/>
    <w:rsid w:val="6FAC003D"/>
    <w:rsid w:val="6FE55E12"/>
    <w:rsid w:val="6FF653A3"/>
    <w:rsid w:val="6FFB2E76"/>
    <w:rsid w:val="70015CF8"/>
    <w:rsid w:val="70175076"/>
    <w:rsid w:val="708F6F7F"/>
    <w:rsid w:val="70924D53"/>
    <w:rsid w:val="70D94BD3"/>
    <w:rsid w:val="71C34D91"/>
    <w:rsid w:val="729F1C09"/>
    <w:rsid w:val="72DB435C"/>
    <w:rsid w:val="72E2613A"/>
    <w:rsid w:val="72F771F4"/>
    <w:rsid w:val="73934AD2"/>
    <w:rsid w:val="741143DD"/>
    <w:rsid w:val="748975BB"/>
    <w:rsid w:val="750837F0"/>
    <w:rsid w:val="753E1505"/>
    <w:rsid w:val="754758CF"/>
    <w:rsid w:val="764F62AB"/>
    <w:rsid w:val="76542D00"/>
    <w:rsid w:val="765C45EC"/>
    <w:rsid w:val="768A7619"/>
    <w:rsid w:val="772E1EBA"/>
    <w:rsid w:val="776511C2"/>
    <w:rsid w:val="781926BC"/>
    <w:rsid w:val="78424B8C"/>
    <w:rsid w:val="796D60A4"/>
    <w:rsid w:val="79A031D5"/>
    <w:rsid w:val="7A1525F7"/>
    <w:rsid w:val="7AFD67F5"/>
    <w:rsid w:val="7B420052"/>
    <w:rsid w:val="7BD06A28"/>
    <w:rsid w:val="7C3A7C0B"/>
    <w:rsid w:val="7C5248E4"/>
    <w:rsid w:val="7C566698"/>
    <w:rsid w:val="7C5866A3"/>
    <w:rsid w:val="7C68426A"/>
    <w:rsid w:val="7CC7780C"/>
    <w:rsid w:val="7D7406BB"/>
    <w:rsid w:val="7DE94331"/>
    <w:rsid w:val="7F446A19"/>
    <w:rsid w:val="7F7452B9"/>
    <w:rsid w:val="7FAA3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7</TotalTime>
  <ScaleCrop>false</ScaleCrop>
  <LinksUpToDate>false</LinksUpToDate>
  <CharactersWithSpaces>26759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greatwall</cp:lastModifiedBy>
  <dcterms:modified xsi:type="dcterms:W3CDTF">2024-10-10T10:05:05Z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BB46EABDBB2749749395447164B066B3_12</vt:lpwstr>
  </property>
</Properties>
</file>