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92A2C3">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ascii="方正小标宋_GBK" w:hAnsi="方正小标宋_GBK" w:eastAsia="方正小标宋_GBK" w:cs="方正小标宋_GBK"/>
          <w:sz w:val="36"/>
          <w:szCs w:val="36"/>
          <w:shd w:val="clear" w:color="auto" w:fill="FFFFFF"/>
        </w:rPr>
      </w:pPr>
      <w:r>
        <w:rPr>
          <w:rFonts w:ascii="方正小标宋_GBK" w:hAnsi="方正小标宋_GBK" w:eastAsia="方正小标宋_GBK" w:cs="方正小标宋_GBK"/>
          <w:sz w:val="36"/>
          <w:szCs w:val="36"/>
        </w:rPr>
        <w:t>重庆市秀山土家族苗族自治县</w:t>
      </w:r>
      <w:r>
        <w:rPr>
          <w:rFonts w:hint="eastAsia" w:ascii="方正小标宋_GBK" w:hAnsi="方正小标宋_GBK" w:eastAsia="方正小标宋_GBK" w:cs="方正小标宋_GBK"/>
          <w:sz w:val="36"/>
          <w:szCs w:val="36"/>
        </w:rPr>
        <w:t>膏田镇退役军人服务站</w:t>
      </w:r>
      <w:r>
        <w:rPr>
          <w:rFonts w:ascii="方正小标宋_GBK" w:hAnsi="方正小标宋_GBK" w:eastAsia="方正小标宋_GBK" w:cs="方正小标宋_GBK"/>
          <w:sz w:val="36"/>
          <w:szCs w:val="36"/>
          <w:shd w:val="clear" w:color="auto" w:fill="FFFFFF"/>
        </w:rPr>
        <w:t>2023年度决算公开说明</w:t>
      </w:r>
    </w:p>
    <w:p w14:paraId="5DE87809">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方正小标宋_GBK" w:hAnsi="方正小标宋_GBK" w:eastAsia="方正小标宋_GBK" w:cs="方正小标宋_GBK"/>
          <w:sz w:val="36"/>
          <w:szCs w:val="36"/>
          <w:shd w:val="clear" w:color="auto" w:fill="FFFFFF"/>
        </w:rPr>
      </w:pPr>
    </w:p>
    <w:p w14:paraId="64BA81E0">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outlineLvl w:val="9"/>
        <w:rPr>
          <w:rFonts w:hint="default"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一、单位基本情况</w:t>
      </w:r>
    </w:p>
    <w:p w14:paraId="766C80D7">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default" w:ascii="Times New Roman" w:hAnsi="Times New Roman" w:eastAsia="方正楷体_GBK" w:cs="Times New Roman"/>
          <w:kern w:val="2"/>
          <w:sz w:val="32"/>
          <w:szCs w:val="32"/>
          <w:lang w:val="en-US" w:eastAsia="zh-CN" w:bidi="ar-SA"/>
        </w:rPr>
      </w:pPr>
      <w:r>
        <w:rPr>
          <w:rFonts w:hint="eastAsia" w:ascii="Times New Roman" w:hAnsi="Times New Roman" w:eastAsia="方正楷体_GBK" w:cs="Times New Roman"/>
          <w:kern w:val="2"/>
          <w:sz w:val="32"/>
          <w:szCs w:val="32"/>
          <w:lang w:val="en-US" w:eastAsia="zh-CN" w:bidi="ar-SA"/>
        </w:rPr>
        <w:t>（一）职能职责</w:t>
      </w:r>
    </w:p>
    <w:p w14:paraId="13A3CDB9">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贯彻执行法律、法规、规章和县人民政府的决策部署、依法管理本辖区内公共事务，创新经济社会发展环境，为经济社会发展提供良好发展空间和便捷服务，重点履行社会管理和公共服务职能，促进辖区物质文明、精神文明和政治文明建设协调发展。承办县委、县政府交办的其他工作。</w:t>
      </w:r>
    </w:p>
    <w:p w14:paraId="46D8209E">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outlineLvl w:val="9"/>
        <w:rPr>
          <w:rFonts w:hint="default" w:ascii="Times New Roman" w:hAnsi="Times New Roman" w:eastAsia="方正楷体_GBK" w:cs="Times New Roman"/>
          <w:kern w:val="2"/>
          <w:sz w:val="32"/>
          <w:szCs w:val="32"/>
          <w:lang w:val="en-US" w:eastAsia="zh-CN" w:bidi="ar-SA"/>
        </w:rPr>
      </w:pPr>
      <w:r>
        <w:rPr>
          <w:rFonts w:hint="eastAsia" w:ascii="Times New Roman" w:hAnsi="Times New Roman" w:eastAsia="方正楷体_GBK" w:cs="Times New Roman"/>
          <w:kern w:val="2"/>
          <w:sz w:val="32"/>
          <w:szCs w:val="32"/>
          <w:lang w:val="en-US" w:eastAsia="zh-CN" w:bidi="ar-SA"/>
        </w:rPr>
        <w:t>（二）机构设置</w:t>
      </w:r>
    </w:p>
    <w:p w14:paraId="7D41EFED">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outlineLvl w:val="9"/>
        <w:rPr>
          <w:rFonts w:hint="eastAsia" w:ascii="Times New Roman" w:hAnsi="Times New Roman" w:eastAsia="方正仿宋_GBK" w:cs="Times New Roman"/>
          <w:kern w:val="2"/>
          <w:sz w:val="32"/>
          <w:szCs w:val="32"/>
          <w:lang w:val="en-US" w:eastAsia="zh-CN" w:bidi="ar-SA"/>
        </w:rPr>
      </w:pPr>
      <w:r>
        <w:rPr>
          <w:rFonts w:hint="default" w:ascii="Times New Roman" w:hAnsi="Times New Roman" w:eastAsia="方正仿宋" w:cs="方正仿宋"/>
          <w:b/>
          <w:bCs/>
          <w:i w:val="0"/>
          <w:caps w:val="0"/>
          <w:color w:val="333333"/>
          <w:spacing w:val="0"/>
          <w:sz w:val="32"/>
          <w:szCs w:val="32"/>
          <w:shd w:val="clear" w:fill="FFFFFF"/>
          <w:lang w:val="en-US" w:eastAsia="zh-CN"/>
        </w:rPr>
        <w:t>退役军人服务站。</w:t>
      </w:r>
      <w:r>
        <w:rPr>
          <w:rFonts w:hint="default" w:ascii="Times New Roman" w:hAnsi="Times New Roman" w:eastAsia="方正仿宋" w:cs="方正仿宋"/>
          <w:i w:val="0"/>
          <w:caps w:val="0"/>
          <w:color w:val="333333"/>
          <w:spacing w:val="0"/>
          <w:sz w:val="32"/>
          <w:szCs w:val="32"/>
          <w:shd w:val="clear" w:fill="FFFFFF"/>
          <w:lang w:val="en-US" w:eastAsia="zh-CN"/>
        </w:rPr>
        <w:t>主要职责：负责做好面对面、个性化、一对一服务退役军人工作，做好关系转接、联络接待、困难帮扶、信息采集、情况反映、立功喜报、悬挂光荣牌和</w:t>
      </w:r>
      <w:r>
        <w:rPr>
          <w:rFonts w:hint="eastAsia" w:ascii="Times New Roman" w:hAnsi="Times New Roman" w:eastAsia="方正仿宋" w:cs="方正仿宋"/>
          <w:i w:val="0"/>
          <w:caps w:val="0"/>
          <w:color w:val="333333"/>
          <w:spacing w:val="0"/>
          <w:sz w:val="32"/>
          <w:szCs w:val="32"/>
          <w:shd w:val="clear" w:fill="FFFFFF"/>
          <w:lang w:val="en-US" w:eastAsia="zh-CN"/>
        </w:rPr>
        <w:t>“</w:t>
      </w:r>
      <w:r>
        <w:rPr>
          <w:rFonts w:hint="default" w:ascii="Times New Roman" w:hAnsi="Times New Roman" w:eastAsia="方正仿宋" w:cs="方正仿宋"/>
          <w:i w:val="0"/>
          <w:caps w:val="0"/>
          <w:color w:val="333333"/>
          <w:spacing w:val="0"/>
          <w:sz w:val="32"/>
          <w:szCs w:val="32"/>
          <w:shd w:val="clear" w:fill="FFFFFF"/>
          <w:lang w:val="en-US" w:eastAsia="zh-CN"/>
        </w:rPr>
        <w:t>八一</w:t>
      </w:r>
      <w:r>
        <w:rPr>
          <w:rFonts w:hint="eastAsia" w:ascii="Times New Roman" w:hAnsi="Times New Roman" w:eastAsia="方正仿宋" w:cs="方正仿宋"/>
          <w:i w:val="0"/>
          <w:caps w:val="0"/>
          <w:color w:val="333333"/>
          <w:spacing w:val="0"/>
          <w:sz w:val="32"/>
          <w:szCs w:val="32"/>
          <w:shd w:val="clear" w:fill="FFFFFF"/>
          <w:lang w:val="en-US" w:eastAsia="zh-CN"/>
        </w:rPr>
        <w:t>”</w:t>
      </w:r>
      <w:r>
        <w:rPr>
          <w:rFonts w:hint="default" w:ascii="Times New Roman" w:hAnsi="Times New Roman" w:eastAsia="方正仿宋" w:cs="方正仿宋"/>
          <w:i w:val="0"/>
          <w:caps w:val="0"/>
          <w:color w:val="333333"/>
          <w:spacing w:val="0"/>
          <w:sz w:val="32"/>
          <w:szCs w:val="32"/>
          <w:shd w:val="clear" w:fill="FFFFFF"/>
          <w:lang w:val="en-US" w:eastAsia="zh-CN"/>
        </w:rPr>
        <w:t>、春节等节日以及重大变故走访慰问等具体事务，搭建政策咨询、帮扶援助、沟通联系、学习交流等活动场所，把党和政府的关怀温暖送到每一个退役军人身边；完成上级交办的其他任务</w:t>
      </w:r>
      <w:r>
        <w:rPr>
          <w:rFonts w:hint="eastAsia" w:ascii="Times New Roman" w:hAnsi="Times New Roman" w:eastAsia="方正仿宋_GBK" w:cs="Times New Roman"/>
          <w:kern w:val="2"/>
          <w:sz w:val="32"/>
          <w:szCs w:val="32"/>
          <w:lang w:val="en-US" w:eastAsia="zh-CN" w:bidi="ar-SA"/>
        </w:rPr>
        <w:t>。</w:t>
      </w:r>
    </w:p>
    <w:p w14:paraId="045A54E5">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outlineLvl w:val="9"/>
        <w:rPr>
          <w:rFonts w:hint="default"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二、单位决算情况说明</w:t>
      </w:r>
    </w:p>
    <w:p w14:paraId="275CC6AD">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楷体_GBK" w:cs="Times New Roman"/>
          <w:kern w:val="2"/>
          <w:sz w:val="32"/>
          <w:szCs w:val="32"/>
          <w:lang w:val="en-US" w:eastAsia="zh-CN" w:bidi="ar-SA"/>
        </w:rPr>
      </w:pPr>
      <w:r>
        <w:rPr>
          <w:rFonts w:hint="eastAsia" w:ascii="Times New Roman" w:hAnsi="Times New Roman" w:eastAsia="方正楷体_GBK" w:cs="Times New Roman"/>
          <w:kern w:val="2"/>
          <w:sz w:val="32"/>
          <w:szCs w:val="32"/>
          <w:lang w:val="en-US" w:eastAsia="zh-CN" w:bidi="ar-SA"/>
        </w:rPr>
        <w:t>（一）收入支出决算总体情况说明</w:t>
      </w:r>
    </w:p>
    <w:p w14:paraId="6CEA0CC3">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 w:cs="方正仿宋"/>
          <w:b/>
          <w:bCs/>
          <w:i w:val="0"/>
          <w:caps w:val="0"/>
          <w:color w:val="333333"/>
          <w:spacing w:val="0"/>
          <w:sz w:val="32"/>
          <w:szCs w:val="32"/>
          <w:shd w:val="clear" w:fill="FFFFFF"/>
          <w:lang w:val="en-US" w:eastAsia="zh-CN" w:bidi="ar-SA"/>
        </w:rPr>
        <w:t>1.总体情况</w:t>
      </w:r>
      <w:r>
        <w:rPr>
          <w:rFonts w:hint="eastAsia" w:ascii="Times New Roman" w:hAnsi="Times New Roman" w:eastAsia="方正楷体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2023年度收入总计55.28万元，支出总计55.28万元。收支较上年决算数增加55.28万元，增长100.00%，主要原因是去年该部门没有单独编制决算报表。</w:t>
      </w:r>
    </w:p>
    <w:p w14:paraId="41D6A170">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Fonts w:hint="eastAsia" w:ascii="Times New Roman" w:hAnsi="Times New Roman" w:eastAsia="方正仿宋" w:cs="方正仿宋"/>
          <w:b/>
          <w:bCs/>
          <w:i w:val="0"/>
          <w:caps w:val="0"/>
          <w:color w:val="333333"/>
          <w:spacing w:val="0"/>
          <w:sz w:val="32"/>
          <w:szCs w:val="32"/>
          <w:shd w:val="clear" w:fill="FFFFFF"/>
          <w:lang w:val="en-US" w:eastAsia="zh-CN" w:bidi="ar-SA"/>
        </w:rPr>
        <w:t>2.收入情况</w:t>
      </w:r>
      <w:r>
        <w:rPr>
          <w:rFonts w:hint="eastAsia" w:ascii="Times New Roman" w:hAnsi="Times New Roman" w:eastAsia="方正楷体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2023年度收入合计55.28万元，较上年决算数增加55.28万元，增长100.00%，主要原因是去年该部门没有单独编制决算报表。其中：财政拨款收入55.28万元，占100.00%；事业收入0.00万元，占0.00%；经营收入0.00万元，占0.00%；其他收入0.00万元，占0.00%。此外，使用非财政拨款结余和专用结余0.00万元，年初结转和结余0.00万元。</w:t>
      </w:r>
    </w:p>
    <w:p w14:paraId="07E633A1">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Fonts w:hint="eastAsia" w:ascii="Times New Roman" w:hAnsi="Times New Roman" w:eastAsia="方正仿宋" w:cs="方正仿宋"/>
          <w:b/>
          <w:bCs/>
          <w:i w:val="0"/>
          <w:caps w:val="0"/>
          <w:color w:val="333333"/>
          <w:spacing w:val="0"/>
          <w:sz w:val="32"/>
          <w:szCs w:val="32"/>
          <w:shd w:val="clear" w:fill="FFFFFF"/>
          <w:lang w:val="en-US" w:eastAsia="zh-CN" w:bidi="ar-SA"/>
        </w:rPr>
        <w:t>3.支出情况</w:t>
      </w:r>
      <w:r>
        <w:rPr>
          <w:rFonts w:hint="eastAsia" w:ascii="Times New Roman" w:hAnsi="Times New Roman" w:eastAsia="方正楷体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2023年度支出合计55.28万元，较上年决算数增加55.28万元，增长100.00%主要原因是去年该部门没有单独编制决算报表。其中：基本支出37.28万元，占67.44%；项目支出18.00万元，占32.56%；经营支出0.00万元，占0.00%。此外，结余分配0.00万元。</w:t>
      </w:r>
    </w:p>
    <w:p w14:paraId="3EF5F917">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 w:cs="方正仿宋"/>
          <w:b/>
          <w:bCs/>
          <w:i w:val="0"/>
          <w:caps w:val="0"/>
          <w:color w:val="333333"/>
          <w:spacing w:val="0"/>
          <w:sz w:val="32"/>
          <w:szCs w:val="32"/>
          <w:shd w:val="clear" w:fill="FFFFFF"/>
          <w:lang w:val="en-US" w:eastAsia="zh-CN" w:bidi="ar-SA"/>
        </w:rPr>
        <w:t>4.结转结余情况</w:t>
      </w:r>
      <w:r>
        <w:rPr>
          <w:rFonts w:hint="eastAsia" w:ascii="Times New Roman" w:hAnsi="Times New Roman" w:eastAsia="方正楷体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2023年度年末结转和结余0.00万元，较上年决算数无增减，主要原因是该部门收入支出相等，无结转结余。</w:t>
      </w:r>
    </w:p>
    <w:p w14:paraId="63D7024D">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楷体_GBK" w:cs="Times New Roman"/>
          <w:kern w:val="2"/>
          <w:sz w:val="32"/>
          <w:szCs w:val="32"/>
          <w:lang w:val="en-US" w:eastAsia="zh-CN" w:bidi="ar-SA"/>
        </w:rPr>
      </w:pPr>
      <w:r>
        <w:rPr>
          <w:rFonts w:hint="eastAsia" w:ascii="Times New Roman" w:hAnsi="Times New Roman" w:eastAsia="方正楷体_GBK" w:cs="Times New Roman"/>
          <w:kern w:val="2"/>
          <w:sz w:val="32"/>
          <w:szCs w:val="32"/>
          <w:lang w:val="en-US" w:eastAsia="zh-CN" w:bidi="ar-SA"/>
        </w:rPr>
        <w:t>（二）财政拨款收入支出决算总体情况说明</w:t>
      </w:r>
    </w:p>
    <w:p w14:paraId="069FDA73">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2023年度财政拨款收、支总计55.28万元。与2022年相比，财政拨款收、支总计各增加55.28万元，增长100.00%。主要原因是去年该部门没有单独编制决算报表。</w:t>
      </w:r>
    </w:p>
    <w:p w14:paraId="1652C860">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楷体_GBK" w:cs="Times New Roman"/>
          <w:kern w:val="2"/>
          <w:sz w:val="32"/>
          <w:szCs w:val="32"/>
          <w:lang w:val="en-US" w:eastAsia="zh-CN" w:bidi="ar-SA"/>
        </w:rPr>
      </w:pPr>
      <w:r>
        <w:rPr>
          <w:rFonts w:hint="eastAsia" w:ascii="Times New Roman" w:hAnsi="Times New Roman" w:eastAsia="方正楷体_GBK" w:cs="Times New Roman"/>
          <w:kern w:val="2"/>
          <w:sz w:val="32"/>
          <w:szCs w:val="32"/>
          <w:lang w:val="en-US" w:eastAsia="zh-CN" w:bidi="ar-SA"/>
        </w:rPr>
        <w:t>（三）一般公共预算财政拨款收入支出决算情况说明</w:t>
      </w:r>
    </w:p>
    <w:p w14:paraId="72C22ABA">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 w:cs="方正仿宋"/>
          <w:b/>
          <w:bCs/>
          <w:i w:val="0"/>
          <w:caps w:val="0"/>
          <w:color w:val="333333"/>
          <w:spacing w:val="0"/>
          <w:sz w:val="32"/>
          <w:szCs w:val="32"/>
          <w:shd w:val="clear" w:fill="FFFFFF"/>
          <w:lang w:val="en-US" w:eastAsia="zh-CN" w:bidi="ar-SA"/>
        </w:rPr>
        <w:t>1.收入情况</w:t>
      </w:r>
      <w:r>
        <w:rPr>
          <w:rFonts w:hint="eastAsia" w:ascii="Times New Roman" w:hAnsi="Times New Roman" w:eastAsia="方正楷体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2023年度一般公共预算财政拨款收入55.28万元，较上年决算数增加55.28万元，增长100.00%。主要原因是去年该部门没有单独编制决算报表。较年初预算数增加18.14万元，增长48.84%。主要原因是2023年该部门增加退役军人服务站建设项目预算收入，最终决算算数大于年初预算数。此外，年初财政拨款结转和结余0.00万元。</w:t>
      </w:r>
    </w:p>
    <w:p w14:paraId="5BEB13E6">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 w:cs="方正仿宋"/>
          <w:b/>
          <w:bCs/>
          <w:i w:val="0"/>
          <w:caps w:val="0"/>
          <w:color w:val="333333"/>
          <w:spacing w:val="0"/>
          <w:sz w:val="32"/>
          <w:szCs w:val="32"/>
          <w:shd w:val="clear" w:fill="FFFFFF"/>
          <w:lang w:val="en-US" w:eastAsia="zh-CN" w:bidi="ar-SA"/>
        </w:rPr>
        <w:t>2.支出情况</w:t>
      </w:r>
      <w:r>
        <w:rPr>
          <w:rFonts w:hint="eastAsia" w:ascii="Times New Roman" w:hAnsi="Times New Roman" w:eastAsia="方正楷体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20</w:t>
      </w:r>
      <w:bookmarkStart w:id="0" w:name="_GoBack"/>
      <w:bookmarkEnd w:id="0"/>
      <w:r>
        <w:rPr>
          <w:rFonts w:hint="eastAsia" w:ascii="Times New Roman" w:hAnsi="Times New Roman" w:eastAsia="方正仿宋_GBK" w:cs="Times New Roman"/>
          <w:kern w:val="2"/>
          <w:sz w:val="32"/>
          <w:szCs w:val="32"/>
          <w:lang w:val="en-US" w:eastAsia="zh-CN" w:bidi="ar-SA"/>
        </w:rPr>
        <w:t>23年度一般公共预算财政拨款支出55.28万元，较上年决算数增加55.28万元，增长100.00%。主要原因是主要原因是去年该部门没有单独编制决算报表。较年初预算数增加17.80万元，增长47.49%。主要原因是2023年该部门增加退役军人服务站建设项目支出，最终决算算数大于年初预算数。</w:t>
      </w:r>
    </w:p>
    <w:p w14:paraId="12989614">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 w:cs="方正仿宋"/>
          <w:b/>
          <w:bCs/>
          <w:i w:val="0"/>
          <w:caps w:val="0"/>
          <w:color w:val="333333"/>
          <w:spacing w:val="0"/>
          <w:sz w:val="32"/>
          <w:szCs w:val="32"/>
          <w:shd w:val="clear" w:fill="FFFFFF"/>
          <w:lang w:val="en-US" w:eastAsia="zh-CN" w:bidi="ar-SA"/>
        </w:rPr>
        <w:t>3.结转结余情况。</w:t>
      </w:r>
      <w:r>
        <w:rPr>
          <w:rFonts w:hint="eastAsia" w:ascii="Times New Roman" w:hAnsi="Times New Roman" w:eastAsia="方正仿宋_GBK" w:cs="Times New Roman"/>
          <w:kern w:val="2"/>
          <w:sz w:val="32"/>
          <w:szCs w:val="32"/>
          <w:lang w:val="en-US" w:eastAsia="zh-CN" w:bidi="ar-SA"/>
        </w:rPr>
        <w:t>2023年度年末一般公共预算财政拨款结转和结余0.00万元，较上年决算数无增减，主要原因是该部门一般公共预算财政拨款收入和一般公共预算财政拨款支出相等，无结转结余。</w:t>
      </w:r>
    </w:p>
    <w:p w14:paraId="5714A192">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 w:cs="方正仿宋"/>
          <w:b/>
          <w:bCs/>
          <w:i w:val="0"/>
          <w:caps w:val="0"/>
          <w:color w:val="333333"/>
          <w:spacing w:val="0"/>
          <w:sz w:val="32"/>
          <w:szCs w:val="32"/>
          <w:shd w:val="clear" w:fill="FFFFFF"/>
          <w:lang w:val="en-US" w:eastAsia="zh-CN" w:bidi="ar-SA"/>
        </w:rPr>
        <w:t>4.比较情况</w:t>
      </w:r>
      <w:r>
        <w:rPr>
          <w:rFonts w:hint="eastAsia" w:ascii="Times New Roman" w:hAnsi="Times New Roman" w:eastAsia="方正楷体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本单位2023年度一般公共预算财政拨款支出主要用于以下几个方面：</w:t>
      </w:r>
    </w:p>
    <w:p w14:paraId="797FF786">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社会保障与就业支出51.17万元，占92.56%，较年初预算数增加17.81万元，增长53.39%，，下降19.19%，主要原因是2023年要原因是2023年该部门增加退役军人服务站建设项目支出，导致社会保障与就业支出决算数大于年初数。</w:t>
      </w:r>
    </w:p>
    <w:p w14:paraId="572D1779">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（2）卫生健康支出1.36万元，占2.46%，较年初预算数无增减，主要用于保障职工的医疗保险。</w:t>
      </w:r>
    </w:p>
    <w:p w14:paraId="38DC4937">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（3）住房保障支出2.76万元，占4.99%，较年初预算数无增减，主要用于保障职工的住房公积金。</w:t>
      </w:r>
    </w:p>
    <w:p w14:paraId="1E1EBC04">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楷体_GBK" w:cs="Times New Roman"/>
          <w:kern w:val="2"/>
          <w:sz w:val="32"/>
          <w:szCs w:val="32"/>
          <w:lang w:val="en-US" w:eastAsia="zh-CN" w:bidi="ar-SA"/>
        </w:rPr>
      </w:pPr>
      <w:r>
        <w:rPr>
          <w:rFonts w:hint="eastAsia" w:ascii="Times New Roman" w:hAnsi="Times New Roman" w:eastAsia="方正楷体_GBK" w:cs="Times New Roman"/>
          <w:kern w:val="2"/>
          <w:sz w:val="32"/>
          <w:szCs w:val="32"/>
          <w:lang w:val="en-US" w:eastAsia="zh-CN" w:bidi="ar-SA"/>
        </w:rPr>
        <w:t>（四）一般公共预算财政拨款基本支出决算情况说明</w:t>
      </w:r>
    </w:p>
    <w:p w14:paraId="754B6330">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_GBK" w:cs="Times New Roman"/>
          <w:kern w:val="2"/>
          <w:sz w:val="32"/>
          <w:szCs w:val="32"/>
          <w:lang w:val="en-US" w:eastAsia="zh-CN" w:bidi="ar-SA"/>
        </w:rPr>
        <w:t>2023年度一般公共财政拨款基本支出37.28万元。其中：人员经费34.02万元，较上年决算数增加34.02万元，增长100.00%，主要原因是去年该部门没有单独编制决算报表。人员经费用途主要包括工资福利待遇、缴纳社保、住房公积金。公用经费3.26万元，较上年决算数增加3.26万元，增长100.00%，主要原因是去年该部门没有单独编制决算报表。公用经费用途主要包括机关运转水、电、网络费。</w:t>
      </w:r>
    </w:p>
    <w:p w14:paraId="31951206">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ascii="楷体" w:hAnsi="楷体" w:eastAsia="楷体" w:cs="楷体"/>
          <w:b/>
          <w:bCs/>
          <w:sz w:val="32"/>
          <w:szCs w:val="32"/>
          <w:shd w:val="clear" w:color="auto" w:fill="FFFFFF"/>
        </w:rPr>
      </w:pPr>
      <w:r>
        <w:rPr>
          <w:rFonts w:hint="eastAsia" w:ascii="Times New Roman" w:hAnsi="Times New Roman" w:eastAsia="方正楷体_GBK" w:cs="Times New Roman"/>
          <w:kern w:val="2"/>
          <w:sz w:val="32"/>
          <w:szCs w:val="32"/>
          <w:lang w:val="en-US" w:eastAsia="zh-CN" w:bidi="ar-SA"/>
        </w:rPr>
        <w:t>（五）政府性基金预算收支决算情况说明</w:t>
      </w:r>
    </w:p>
    <w:p w14:paraId="5847AFBE">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2023年度政府性基金预算财政拨款年初结转结余0.00万元，年末结转结余0.00万元。本年收入0.00万元，较上年决算数无增减，主要原因是2022年度本单位与部门合并编报决算，按照市财政局要求，2023年度独立编报决算，本年度无政府性基金预算财政拨款收支。本年支出0.00万元，较上年决算数无增减，主要原因是2022年度本单位与部门合并编报决算，按照市财政局要求，2023年度独立编报决算，本年度无政府性基金预算财政拨款收支。</w:t>
      </w:r>
    </w:p>
    <w:p w14:paraId="728B94C2">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楷体_GBK" w:cs="Times New Roman"/>
          <w:kern w:val="2"/>
          <w:sz w:val="32"/>
          <w:szCs w:val="32"/>
          <w:lang w:val="en-US" w:eastAsia="zh-CN" w:bidi="ar-SA"/>
        </w:rPr>
      </w:pPr>
      <w:r>
        <w:rPr>
          <w:rFonts w:hint="eastAsia" w:ascii="Times New Roman" w:hAnsi="Times New Roman" w:eastAsia="方正楷体_GBK" w:cs="Times New Roman"/>
          <w:kern w:val="2"/>
          <w:sz w:val="32"/>
          <w:szCs w:val="32"/>
          <w:lang w:val="en-US" w:eastAsia="zh-CN" w:bidi="ar-SA"/>
        </w:rPr>
        <w:t>（六）国有资本经营预算财政拨款支出决算情况说明</w:t>
      </w:r>
    </w:p>
    <w:p w14:paraId="7DCAB6EC">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本单位2022年度本单位与部门合并编报决算，按照市财政局要求，2023年度独立编报决算，本年度无国有资本经营预算财政拨款支出。</w:t>
      </w:r>
    </w:p>
    <w:p w14:paraId="38C8E2DB">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default"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三、“三公”经费情况说明</w:t>
      </w:r>
    </w:p>
    <w:p w14:paraId="3EE45014">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outlineLvl w:val="9"/>
        <w:rPr>
          <w:rFonts w:hint="eastAsia" w:ascii="Times New Roman" w:hAnsi="Times New Roman" w:eastAsia="方正楷体_GBK" w:cs="Times New Roman"/>
          <w:kern w:val="2"/>
          <w:sz w:val="32"/>
          <w:szCs w:val="32"/>
          <w:lang w:val="en-US" w:eastAsia="zh-CN" w:bidi="ar-SA"/>
        </w:rPr>
      </w:pPr>
      <w:r>
        <w:rPr>
          <w:rFonts w:hint="eastAsia" w:ascii="Times New Roman" w:hAnsi="Times New Roman" w:eastAsia="方正楷体_GBK" w:cs="Times New Roman"/>
          <w:kern w:val="2"/>
          <w:sz w:val="32"/>
          <w:szCs w:val="32"/>
          <w:lang w:val="en-US" w:eastAsia="zh-CN" w:bidi="ar-SA"/>
        </w:rPr>
        <w:t>（一）“三公”经费支出总体情况说明</w:t>
      </w:r>
    </w:p>
    <w:p w14:paraId="595CB5D9">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2023年度“三公”经费支出共计0.00万元，较年初预算数无增减，主要原因是本单位属于膏田镇人民政府处下属二级机构，“三公”经费主要由膏田镇人民政府（本级）预算收支。较上年支出数无增减，主要原因是本单位属于膏田镇人民政府下属二级机构，“三公”经费主要由膏田镇人民政府（本级）预算收支。</w:t>
      </w:r>
    </w:p>
    <w:p w14:paraId="68C40F76">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楷体_GBK" w:cs="Times New Roman"/>
          <w:kern w:val="2"/>
          <w:sz w:val="32"/>
          <w:szCs w:val="32"/>
          <w:lang w:val="en-US" w:eastAsia="zh-CN" w:bidi="ar-SA"/>
        </w:rPr>
      </w:pPr>
      <w:r>
        <w:rPr>
          <w:rFonts w:hint="eastAsia" w:ascii="Times New Roman" w:hAnsi="Times New Roman" w:eastAsia="方正楷体_GBK" w:cs="Times New Roman"/>
          <w:kern w:val="2"/>
          <w:sz w:val="32"/>
          <w:szCs w:val="32"/>
          <w:lang w:val="en-US" w:eastAsia="zh-CN" w:bidi="ar-SA"/>
        </w:rPr>
        <w:t>（二）“三公”经费分项支出情况</w:t>
      </w:r>
    </w:p>
    <w:p w14:paraId="49A0744D">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2023年度本单位因公出国（境）费用0.00万元，费用支出较年初预算数无增减，主要原因是本单位属于膏田镇人民政府下属二级机构，“三公”经费主要由膏田镇人民政府（本级）预算收支。较上年支出数无增减，主要原因是本单位属于膏田镇人民政府下属二级机构，“三公”经费主要由膏田镇人民政府（本级）预算收支。</w:t>
      </w:r>
    </w:p>
    <w:p w14:paraId="6B84ADB9">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公务车购置费0.00万元，费用支出较年初预算数无增减，主要原因是本单位属于膏田镇人民政府下属二级机构，“三公”经费主要由膏田镇人民政府（本级）预算收支。较上年支出数无增减，主要原因是本单位属于膏田镇人民政府下属二级机构，“三公”经费主要由膏田镇人民政府（本级）预算收支。</w:t>
      </w:r>
    </w:p>
    <w:p w14:paraId="45B68FA8">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公务车运行维护费0.00万元，费用支出较年初预算数无增减，主要原因是本单位无公务用车。较上年支出数无增减，主要原因是本单位无公务用车。</w:t>
      </w:r>
    </w:p>
    <w:p w14:paraId="13830077">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_GBK" w:cs="Times New Roman"/>
          <w:kern w:val="2"/>
          <w:sz w:val="32"/>
          <w:szCs w:val="32"/>
          <w:lang w:val="en-US" w:eastAsia="zh-CN" w:bidi="ar-SA"/>
        </w:rPr>
        <w:t>公务接待费0.00万元，费用支出较年初预算数无增减，主要原因是本单位属于膏田镇人民政府下属二级机构，“三公”经费主要由膏田镇人民政府（本级）预算收支。较上年支出数无增减，主要原因是本单位属于膏田镇人民政府下属二级机构，“三公”经费主要由膏田镇人民政府（本级）预算收支。</w:t>
      </w:r>
    </w:p>
    <w:p w14:paraId="22AF8654">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楷体_GBK" w:cs="Times New Roman"/>
          <w:kern w:val="2"/>
          <w:sz w:val="32"/>
          <w:szCs w:val="32"/>
          <w:lang w:val="en-US" w:eastAsia="zh-CN" w:bidi="ar-SA"/>
        </w:rPr>
      </w:pPr>
      <w:r>
        <w:rPr>
          <w:rFonts w:hint="eastAsia" w:ascii="Times New Roman" w:hAnsi="Times New Roman" w:eastAsia="方正楷体_GBK" w:cs="Times New Roman"/>
          <w:kern w:val="2"/>
          <w:sz w:val="32"/>
          <w:szCs w:val="32"/>
          <w:lang w:val="en-US" w:eastAsia="zh-CN" w:bidi="ar-SA"/>
        </w:rPr>
        <w:t>（三）“三公”经费实物量情况</w:t>
      </w:r>
    </w:p>
    <w:p w14:paraId="07C3789C">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2023年度本单位因公出国（境）共计0个团组，0人；公务用车购置0辆，公务车保有量为0辆；国内公务接待0批次0人，其中：国内外事接待0批次，0人；国（境）外公务接待0批次，0人。2023年本单位人均接待费0元，车均购置费0万元，车均维护费0万元。</w:t>
      </w:r>
    </w:p>
    <w:p w14:paraId="16B7B889">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default"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四、其他需要说明的事项</w:t>
      </w:r>
    </w:p>
    <w:p w14:paraId="0355CCBE">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楷体_GBK" w:cs="Times New Roman"/>
          <w:kern w:val="2"/>
          <w:sz w:val="32"/>
          <w:szCs w:val="32"/>
          <w:lang w:val="en-US" w:eastAsia="zh-CN" w:bidi="ar-SA"/>
        </w:rPr>
      </w:pPr>
      <w:r>
        <w:rPr>
          <w:rFonts w:hint="eastAsia" w:ascii="Times New Roman" w:hAnsi="Times New Roman" w:eastAsia="方正楷体_GBK" w:cs="Times New Roman"/>
          <w:kern w:val="2"/>
          <w:sz w:val="32"/>
          <w:szCs w:val="32"/>
          <w:lang w:val="en-US" w:eastAsia="zh-CN" w:bidi="ar-SA"/>
        </w:rPr>
        <w:t>（一）财政拨款会议费和培训费情况说明</w:t>
      </w:r>
    </w:p>
    <w:p w14:paraId="16BC0DD0">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本年度会议费支出0.00万元，较上年决算数无增减，主要原因是本单位为二级单位，未列支会议费。本年度培训费支出0.09万元，较上年决算数增加0.09万元，增长100.00%，主要原因是2022年度本单位与部门合并编报决算，按照市财政局要求，2023年度独立编报决算，故与上年对比增长100.00%。</w:t>
      </w:r>
    </w:p>
    <w:p w14:paraId="489D263A">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楷体_GBK" w:cs="Times New Roman"/>
          <w:kern w:val="2"/>
          <w:sz w:val="32"/>
          <w:szCs w:val="32"/>
          <w:lang w:val="en-US" w:eastAsia="zh-CN" w:bidi="ar-SA"/>
        </w:rPr>
      </w:pPr>
      <w:r>
        <w:rPr>
          <w:rFonts w:hint="eastAsia" w:ascii="Times New Roman" w:hAnsi="Times New Roman" w:eastAsia="方正楷体_GBK" w:cs="Times New Roman"/>
          <w:kern w:val="2"/>
          <w:sz w:val="32"/>
          <w:szCs w:val="32"/>
          <w:lang w:val="en-US" w:eastAsia="zh-CN" w:bidi="ar-SA"/>
        </w:rPr>
        <w:t>（二）机关运行经费情况说明</w:t>
      </w:r>
    </w:p>
    <w:p w14:paraId="1ABE7E20">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2023年度本单位机关运行经费支出0.00万元。按照部门决算列报口径，我单位不在机关运行经费统计范围之内。</w:t>
      </w:r>
    </w:p>
    <w:p w14:paraId="6B199470">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楷体_GBK" w:cs="Times New Roman"/>
          <w:kern w:val="2"/>
          <w:sz w:val="32"/>
          <w:szCs w:val="32"/>
          <w:lang w:val="en-US" w:eastAsia="zh-CN" w:bidi="ar-SA"/>
        </w:rPr>
      </w:pPr>
      <w:r>
        <w:rPr>
          <w:rFonts w:hint="eastAsia" w:ascii="Times New Roman" w:hAnsi="Times New Roman" w:eastAsia="方正楷体_GBK" w:cs="Times New Roman"/>
          <w:kern w:val="2"/>
          <w:sz w:val="32"/>
          <w:szCs w:val="32"/>
          <w:lang w:val="en-US" w:eastAsia="zh-CN" w:bidi="ar-SA"/>
        </w:rPr>
        <w:t>（三）国有资产占用情况说明</w:t>
      </w:r>
    </w:p>
    <w:p w14:paraId="1CC941AA">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截至2023年12月31日，本单位共有车辆0辆，其中，副部（省）级及以上领导用车0辆、主要负责人用车0辆、机要通信用车0辆、应急保障用车0辆、执法执勤用车0辆，特种专业技术用车0辆，离退休干部用车0辆。单价100万元（含）以上专用设备0台（套）。</w:t>
      </w:r>
    </w:p>
    <w:p w14:paraId="139A47F6">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楷体_GBK" w:cs="Times New Roman"/>
          <w:kern w:val="2"/>
          <w:sz w:val="32"/>
          <w:szCs w:val="32"/>
          <w:lang w:val="en-US" w:eastAsia="zh-CN" w:bidi="ar-SA"/>
        </w:rPr>
      </w:pPr>
      <w:r>
        <w:rPr>
          <w:rFonts w:hint="eastAsia" w:ascii="Times New Roman" w:hAnsi="Times New Roman" w:eastAsia="方正楷体_GBK" w:cs="Times New Roman"/>
          <w:kern w:val="2"/>
          <w:sz w:val="32"/>
          <w:szCs w:val="32"/>
          <w:lang w:val="en-US" w:eastAsia="zh-CN" w:bidi="ar-SA"/>
        </w:rPr>
        <w:t>（四）政府采购支出情况说明</w:t>
      </w:r>
    </w:p>
    <w:p w14:paraId="02C02DE8">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2023年度我单位未发生政府采购事项，无相关经费支出。</w:t>
      </w:r>
    </w:p>
    <w:p w14:paraId="04F9219A">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default"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五、预算绩效管理情况说明</w:t>
      </w:r>
    </w:p>
    <w:p w14:paraId="1AD5F415">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楷体_GBK" w:cs="Times New Roman"/>
          <w:kern w:val="2"/>
          <w:sz w:val="32"/>
          <w:szCs w:val="32"/>
          <w:lang w:val="en-US" w:eastAsia="zh-CN" w:bidi="ar-SA"/>
        </w:rPr>
      </w:pPr>
      <w:r>
        <w:rPr>
          <w:rFonts w:hint="eastAsia" w:ascii="Times New Roman" w:hAnsi="Times New Roman" w:eastAsia="方正楷体_GBK" w:cs="Times New Roman"/>
          <w:kern w:val="2"/>
          <w:sz w:val="32"/>
          <w:szCs w:val="32"/>
          <w:lang w:val="en-US" w:eastAsia="zh-CN" w:bidi="ar-SA"/>
        </w:rPr>
        <w:t>（一）单位自评情况</w:t>
      </w:r>
    </w:p>
    <w:p w14:paraId="13BBF658">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根据预算绩效管理要求，我单位对1个二级项目开展了绩效自评，涉及财政拨款项目支出资金18万元。2023年项目支出绩效自评表（二级项目）详见附件1。</w:t>
      </w:r>
    </w:p>
    <w:p w14:paraId="3631326E">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楷体_GBK" w:cs="Times New Roman"/>
          <w:kern w:val="2"/>
          <w:sz w:val="32"/>
          <w:szCs w:val="32"/>
          <w:lang w:val="en-US" w:eastAsia="zh-CN" w:bidi="ar-SA"/>
        </w:rPr>
      </w:pPr>
      <w:r>
        <w:rPr>
          <w:rFonts w:hint="eastAsia" w:ascii="Times New Roman" w:hAnsi="Times New Roman" w:eastAsia="方正楷体_GBK" w:cs="Times New Roman"/>
          <w:kern w:val="2"/>
          <w:sz w:val="32"/>
          <w:szCs w:val="32"/>
          <w:lang w:val="en-US" w:eastAsia="zh-CN" w:bidi="ar-SA"/>
        </w:rPr>
        <w:t>（二）单位绩效评价情况</w:t>
      </w:r>
    </w:p>
    <w:p w14:paraId="41814E55">
      <w:pPr>
        <w:pStyle w:val="11"/>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textAlignment w:val="auto"/>
        <w:rPr>
          <w:rFonts w:hint="eastAsia" w:ascii="Times New Roman" w:hAnsi="Times New Roman" w:eastAsia="方正楷体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我单位对示范型退役军人服务中心（站）建设补助开展了绩效评价，涉及财政拨款项目资金18万元，评价得分100分，评价等次为优，绩效评价发现绩效目标设置存在使用定性指标较难评价的问题，今后工作将进一步优化绩效指标设置，是评价更具可衡量性</w:t>
      </w:r>
      <w:r>
        <w:rPr>
          <w:rFonts w:hint="eastAsia" w:ascii="Times New Roman" w:hAnsi="Times New Roman" w:eastAsia="方正楷体_GBK" w:cs="Times New Roman"/>
          <w:kern w:val="2"/>
          <w:sz w:val="32"/>
          <w:szCs w:val="32"/>
          <w:lang w:val="en-US" w:eastAsia="zh-CN" w:bidi="ar-SA"/>
        </w:rPr>
        <w:t>（三）财政绩效评价情况</w:t>
      </w:r>
    </w:p>
    <w:p w14:paraId="5ECF1E80">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县财政局未委托第三方对我单位开展绩效评价。</w:t>
      </w:r>
    </w:p>
    <w:p w14:paraId="48C9A47E">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default"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六、专业名词解释</w:t>
      </w:r>
    </w:p>
    <w:p w14:paraId="01E3EE84">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b/>
          <w:bCs/>
          <w:kern w:val="2"/>
          <w:sz w:val="32"/>
          <w:szCs w:val="32"/>
          <w:lang w:val="en-US" w:eastAsia="zh-CN" w:bidi="ar-SA"/>
        </w:rPr>
        <w:t>（一）财政拨款收入：</w:t>
      </w:r>
      <w:r>
        <w:rPr>
          <w:rFonts w:hint="eastAsia" w:ascii="Times New Roman" w:hAnsi="Times New Roman" w:eastAsia="方正仿宋_GBK" w:cs="Times New Roman"/>
          <w:kern w:val="2"/>
          <w:sz w:val="32"/>
          <w:szCs w:val="32"/>
          <w:lang w:val="en-US" w:eastAsia="zh-CN" w:bidi="ar-SA"/>
        </w:rPr>
        <w:t>指本年度从本级财政部门取得的财政拨款，包括一般公共预算财政拨款和政府性基金预算财政拨款。</w:t>
      </w:r>
    </w:p>
    <w:p w14:paraId="2ADE47C4">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b/>
          <w:bCs/>
          <w:kern w:val="2"/>
          <w:sz w:val="32"/>
          <w:szCs w:val="32"/>
          <w:lang w:val="en-US" w:eastAsia="zh-CN" w:bidi="ar-SA"/>
        </w:rPr>
        <w:t>（二）事业收入：</w:t>
      </w:r>
      <w:r>
        <w:rPr>
          <w:rFonts w:hint="eastAsia" w:ascii="Times New Roman" w:hAnsi="Times New Roman" w:eastAsia="方正仿宋_GBK" w:cs="Times New Roman"/>
          <w:kern w:val="2"/>
          <w:sz w:val="32"/>
          <w:szCs w:val="32"/>
          <w:lang w:val="en-US" w:eastAsia="zh-CN" w:bidi="ar-SA"/>
        </w:rPr>
        <w:t>指事业单位开展专业业务活动及其辅助活动取得的现金流入；事业单位收到的财政专户实际核拨的教育收费等资金在此反映。</w:t>
      </w:r>
    </w:p>
    <w:p w14:paraId="67B48819">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b/>
          <w:bCs/>
          <w:kern w:val="2"/>
          <w:sz w:val="32"/>
          <w:szCs w:val="32"/>
          <w:lang w:val="en-US" w:eastAsia="zh-CN" w:bidi="ar-SA"/>
        </w:rPr>
        <w:t>（三）经营收入：</w:t>
      </w:r>
      <w:r>
        <w:rPr>
          <w:rFonts w:hint="eastAsia" w:ascii="Times New Roman" w:hAnsi="Times New Roman" w:eastAsia="方正仿宋_GBK" w:cs="Times New Roman"/>
          <w:kern w:val="2"/>
          <w:sz w:val="32"/>
          <w:szCs w:val="32"/>
          <w:lang w:val="en-US" w:eastAsia="zh-CN" w:bidi="ar-SA"/>
        </w:rPr>
        <w:t>指事业单位在专业业务活动及其辅助活动之外开展非独立核算经营活动取得的现金流入。</w:t>
      </w:r>
    </w:p>
    <w:p w14:paraId="3BD9BBB2">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b/>
          <w:bCs/>
          <w:kern w:val="2"/>
          <w:sz w:val="32"/>
          <w:szCs w:val="32"/>
          <w:lang w:val="en-US" w:eastAsia="zh-CN" w:bidi="ar-SA"/>
        </w:rPr>
        <w:t>（四）其他收入：</w:t>
      </w:r>
      <w:r>
        <w:rPr>
          <w:rFonts w:hint="eastAsia" w:ascii="Times New Roman" w:hAnsi="Times New Roman" w:eastAsia="方正仿宋_GBK" w:cs="Times New Roman"/>
          <w:kern w:val="2"/>
          <w:sz w:val="32"/>
          <w:szCs w:val="32"/>
          <w:lang w:val="en-US" w:eastAsia="zh-CN" w:bidi="ar-SA"/>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43CA09CD">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b/>
          <w:bCs/>
          <w:kern w:val="2"/>
          <w:sz w:val="32"/>
          <w:szCs w:val="32"/>
          <w:lang w:val="en-US" w:eastAsia="zh-CN" w:bidi="ar-SA"/>
        </w:rPr>
        <w:t>（五）使用非财政拨款结余：</w:t>
      </w:r>
      <w:r>
        <w:rPr>
          <w:rFonts w:hint="eastAsia" w:ascii="Times New Roman" w:hAnsi="Times New Roman" w:eastAsia="方正仿宋_GBK" w:cs="Times New Roman"/>
          <w:kern w:val="2"/>
          <w:sz w:val="32"/>
          <w:szCs w:val="32"/>
          <w:lang w:val="en-US" w:eastAsia="zh-CN" w:bidi="ar-SA"/>
        </w:rPr>
        <w:t>指单位在当年的“财政拨款收入”、“事业收入”、“经营收入”、“其他收入”等不足以安排当年支出的情况下，使用以前年度积累的非财政拨款结余弥补本年度收支缺口的资金。</w:t>
      </w:r>
    </w:p>
    <w:p w14:paraId="6E4E2483">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b/>
          <w:bCs/>
          <w:kern w:val="2"/>
          <w:sz w:val="32"/>
          <w:szCs w:val="32"/>
          <w:lang w:val="en-US" w:eastAsia="zh-CN" w:bidi="ar-SA"/>
        </w:rPr>
        <w:t>（六）年初结转和结余：</w:t>
      </w:r>
      <w:r>
        <w:rPr>
          <w:rFonts w:hint="eastAsia" w:ascii="Times New Roman" w:hAnsi="Times New Roman" w:eastAsia="方正仿宋_GBK" w:cs="Times New Roman"/>
          <w:kern w:val="2"/>
          <w:sz w:val="32"/>
          <w:szCs w:val="32"/>
          <w:lang w:val="en-US" w:eastAsia="zh-CN" w:bidi="ar-SA"/>
        </w:rPr>
        <w:t>指单位上年结转本年使用的基本支出结转、项目支出结转和结余、经营结余。</w:t>
      </w:r>
    </w:p>
    <w:p w14:paraId="67D75440">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b/>
          <w:bCs/>
          <w:kern w:val="2"/>
          <w:sz w:val="32"/>
          <w:szCs w:val="32"/>
          <w:lang w:val="en-US" w:eastAsia="zh-CN" w:bidi="ar-SA"/>
        </w:rPr>
        <w:t>（七）结余分配：</w:t>
      </w:r>
      <w:r>
        <w:rPr>
          <w:rFonts w:hint="eastAsia" w:ascii="Times New Roman" w:hAnsi="Times New Roman" w:eastAsia="方正仿宋_GBK" w:cs="Times New Roman"/>
          <w:kern w:val="2"/>
          <w:sz w:val="32"/>
          <w:szCs w:val="32"/>
          <w:lang w:val="en-US" w:eastAsia="zh-CN" w:bidi="ar-SA"/>
        </w:rPr>
        <w:t>指单位按照国家有关规定，缴纳所得税、提取专用基金、转入非财政拨款结余等当年结余的分配情况。</w:t>
      </w:r>
    </w:p>
    <w:p w14:paraId="2371D65C">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b/>
          <w:bCs/>
          <w:kern w:val="2"/>
          <w:sz w:val="32"/>
          <w:szCs w:val="32"/>
          <w:lang w:val="en-US" w:eastAsia="zh-CN" w:bidi="ar-SA"/>
        </w:rPr>
        <w:t>（八）年末结转和结余：</w:t>
      </w:r>
      <w:r>
        <w:rPr>
          <w:rFonts w:hint="eastAsia" w:ascii="Times New Roman" w:hAnsi="Times New Roman" w:eastAsia="方正仿宋_GBK" w:cs="Times New Roman"/>
          <w:kern w:val="2"/>
          <w:sz w:val="32"/>
          <w:szCs w:val="32"/>
          <w:lang w:val="en-US" w:eastAsia="zh-CN" w:bidi="ar-SA"/>
        </w:rPr>
        <w:t>指单位结转下年的基本支出结转、项目支出结转和结余、经营结余。</w:t>
      </w:r>
    </w:p>
    <w:p w14:paraId="2B4F4C42">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b/>
          <w:bCs/>
          <w:kern w:val="2"/>
          <w:sz w:val="32"/>
          <w:szCs w:val="32"/>
          <w:lang w:val="en-US" w:eastAsia="zh-CN" w:bidi="ar-SA"/>
        </w:rPr>
        <w:t>（九）基本支出：</w:t>
      </w:r>
      <w:r>
        <w:rPr>
          <w:rFonts w:hint="eastAsia" w:ascii="Times New Roman" w:hAnsi="Times New Roman" w:eastAsia="方正仿宋_GBK" w:cs="Times New Roman"/>
          <w:kern w:val="2"/>
          <w:sz w:val="32"/>
          <w:szCs w:val="32"/>
          <w:lang w:val="en-US" w:eastAsia="zh-CN" w:bidi="ar-SA"/>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656E395D">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b/>
          <w:bCs/>
          <w:kern w:val="2"/>
          <w:sz w:val="32"/>
          <w:szCs w:val="32"/>
          <w:lang w:val="en-US" w:eastAsia="zh-CN" w:bidi="ar-SA"/>
        </w:rPr>
        <w:t>（十）项目支出：</w:t>
      </w:r>
      <w:r>
        <w:rPr>
          <w:rFonts w:hint="eastAsia" w:ascii="Times New Roman" w:hAnsi="Times New Roman" w:eastAsia="方正仿宋_GBK" w:cs="Times New Roman"/>
          <w:kern w:val="2"/>
          <w:sz w:val="32"/>
          <w:szCs w:val="32"/>
          <w:lang w:val="en-US" w:eastAsia="zh-CN" w:bidi="ar-SA"/>
        </w:rPr>
        <w:t>指在基本支出之外为完成特定行政任务和事业发展目标所发生的支出。</w:t>
      </w:r>
    </w:p>
    <w:p w14:paraId="6D1494AD">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b/>
          <w:bCs/>
          <w:kern w:val="2"/>
          <w:sz w:val="32"/>
          <w:szCs w:val="32"/>
          <w:lang w:val="en-US" w:eastAsia="zh-CN" w:bidi="ar-SA"/>
        </w:rPr>
        <w:t>（十一）经营支出：</w:t>
      </w:r>
      <w:r>
        <w:rPr>
          <w:rFonts w:hint="eastAsia" w:ascii="Times New Roman" w:hAnsi="Times New Roman" w:eastAsia="方正仿宋_GBK" w:cs="Times New Roman"/>
          <w:kern w:val="2"/>
          <w:sz w:val="32"/>
          <w:szCs w:val="32"/>
          <w:lang w:val="en-US" w:eastAsia="zh-CN" w:bidi="ar-SA"/>
        </w:rPr>
        <w:t>指事业单位在专业业务活动及其辅助活动之外开展非独立核算经营活动发生的支出。</w:t>
      </w:r>
    </w:p>
    <w:p w14:paraId="3E721EC7">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b/>
          <w:bCs/>
          <w:kern w:val="2"/>
          <w:sz w:val="32"/>
          <w:szCs w:val="32"/>
          <w:lang w:val="en-US" w:eastAsia="zh-CN" w:bidi="ar-SA"/>
        </w:rPr>
        <w:t>（十二）“三公”经费：</w:t>
      </w:r>
      <w:r>
        <w:rPr>
          <w:rFonts w:hint="eastAsia" w:ascii="Times New Roman" w:hAnsi="Times New Roman" w:eastAsia="方正仿宋_GBK" w:cs="Times New Roman"/>
          <w:kern w:val="2"/>
          <w:sz w:val="32"/>
          <w:szCs w:val="32"/>
          <w:lang w:val="en-US" w:eastAsia="zh-CN" w:bidi="ar-SA"/>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339C0FCC">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b/>
          <w:bCs/>
          <w:kern w:val="2"/>
          <w:sz w:val="32"/>
          <w:szCs w:val="32"/>
          <w:lang w:val="en-US" w:eastAsia="zh-CN" w:bidi="ar-SA"/>
        </w:rPr>
        <w:t>（十三）机关运行经费：</w:t>
      </w:r>
      <w:r>
        <w:rPr>
          <w:rFonts w:hint="eastAsia" w:ascii="Times New Roman" w:hAnsi="Times New Roman" w:eastAsia="方正仿宋_GBK" w:cs="Times New Roman"/>
          <w:kern w:val="2"/>
          <w:sz w:val="32"/>
          <w:szCs w:val="32"/>
          <w:lang w:val="en-US" w:eastAsia="zh-CN" w:bidi="ar-SA"/>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1CA92FCE">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b/>
          <w:bCs/>
          <w:kern w:val="2"/>
          <w:sz w:val="32"/>
          <w:szCs w:val="32"/>
          <w:lang w:val="en-US" w:eastAsia="zh-CN" w:bidi="ar-SA"/>
        </w:rPr>
        <w:t>（十四）工资福利支出（支出经济分类科目类级）：</w:t>
      </w:r>
      <w:r>
        <w:rPr>
          <w:rFonts w:hint="eastAsia" w:ascii="Times New Roman" w:hAnsi="Times New Roman" w:eastAsia="方正仿宋_GBK" w:cs="Times New Roman"/>
          <w:kern w:val="2"/>
          <w:sz w:val="32"/>
          <w:szCs w:val="32"/>
          <w:lang w:val="en-US" w:eastAsia="zh-CN" w:bidi="ar-SA"/>
        </w:rPr>
        <w:t>反映单位开支的在职职工和编制外长期聘用人员的各类劳动报酬，以及为上述人员缴纳的各项社会保险费等。</w:t>
      </w:r>
    </w:p>
    <w:p w14:paraId="0FBDA139">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b/>
          <w:bCs/>
          <w:kern w:val="2"/>
          <w:sz w:val="32"/>
          <w:szCs w:val="32"/>
          <w:lang w:val="en-US" w:eastAsia="zh-CN" w:bidi="ar-SA"/>
        </w:rPr>
        <w:t>（十五）商品和服务支出（支出经济分类科目类级）：</w:t>
      </w:r>
      <w:r>
        <w:rPr>
          <w:rFonts w:hint="eastAsia" w:ascii="Times New Roman" w:hAnsi="Times New Roman" w:eastAsia="方正仿宋_GBK" w:cs="Times New Roman"/>
          <w:kern w:val="2"/>
          <w:sz w:val="32"/>
          <w:szCs w:val="32"/>
          <w:lang w:val="en-US" w:eastAsia="zh-CN" w:bidi="ar-SA"/>
        </w:rPr>
        <w:t>反映单位购买商品和服务的支出（不包括用于购置固定资产的支出、战略性和应急储备支出）。</w:t>
      </w:r>
    </w:p>
    <w:p w14:paraId="16FCA3D3">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b/>
          <w:bCs/>
          <w:kern w:val="2"/>
          <w:sz w:val="32"/>
          <w:szCs w:val="32"/>
          <w:lang w:val="en-US" w:eastAsia="zh-CN" w:bidi="ar-SA"/>
        </w:rPr>
        <w:t>（十六）对个人和家庭的补助（支出经济分类科目类级）：</w:t>
      </w:r>
      <w:r>
        <w:rPr>
          <w:rFonts w:hint="eastAsia" w:ascii="Times New Roman" w:hAnsi="Times New Roman" w:eastAsia="方正仿宋_GBK" w:cs="Times New Roman"/>
          <w:kern w:val="2"/>
          <w:sz w:val="32"/>
          <w:szCs w:val="32"/>
          <w:lang w:val="en-US" w:eastAsia="zh-CN" w:bidi="ar-SA"/>
        </w:rPr>
        <w:t>反映用于对个人和家庭的补助支出。</w:t>
      </w:r>
    </w:p>
    <w:p w14:paraId="1D41F6D7">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_GBK" w:cs="Times New Roman"/>
          <w:b/>
          <w:bCs/>
          <w:kern w:val="2"/>
          <w:sz w:val="32"/>
          <w:szCs w:val="32"/>
          <w:lang w:val="en-US" w:eastAsia="zh-CN" w:bidi="ar-SA"/>
        </w:rPr>
        <w:t>（十七）其他资本性支出（支出经济分类科目类级）：</w:t>
      </w:r>
      <w:r>
        <w:rPr>
          <w:rFonts w:hint="eastAsia" w:ascii="Times New Roman" w:hAnsi="Times New Roman" w:eastAsia="方正仿宋_GBK" w:cs="Times New Roman"/>
          <w:kern w:val="2"/>
          <w:sz w:val="32"/>
          <w:szCs w:val="32"/>
          <w:lang w:val="en-US" w:eastAsia="zh-CN" w:bidi="ar-SA"/>
        </w:rPr>
        <w:t>反映非各级发展与改革部门集中安排的用于购置固定资产、战略性和应急性储备、土地和无形资产，以及构建基础设施、大型修缮和财政支持企业更新改造所发生的支出。</w:t>
      </w:r>
    </w:p>
    <w:p w14:paraId="73E3BC3C">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default"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七、决算公开联系方式及信息反馈渠道</w:t>
      </w:r>
    </w:p>
    <w:p w14:paraId="0BC7BA9B">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本单位决算公开信息反馈和联系方式：</w:t>
      </w:r>
    </w:p>
    <w:p w14:paraId="5D3871E3">
      <w:pPr>
        <w:pStyle w:val="6"/>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sectPr>
          <w:footerReference r:id="rId3" w:type="default"/>
          <w:pgSz w:w="11915" w:h="16840"/>
          <w:pgMar w:top="2098" w:right="1474" w:bottom="1984" w:left="1587" w:header="851" w:footer="992" w:gutter="0"/>
          <w:pgNumType w:fmt="numberInDash"/>
          <w:cols w:space="720" w:num="1"/>
          <w:docGrid w:type="lines" w:linePitch="312" w:charSpace="0"/>
        </w:sectPr>
      </w:pPr>
      <w:r>
        <w:rPr>
          <w:rFonts w:hint="eastAsia" w:ascii="Times New Roman" w:hAnsi="Times New Roman" w:eastAsia="方正仿宋_GBK" w:cs="Times New Roman"/>
          <w:kern w:val="2"/>
          <w:sz w:val="32"/>
          <w:szCs w:val="32"/>
          <w:lang w:val="en-US" w:eastAsia="zh-CN" w:bidi="ar-SA"/>
        </w:rPr>
        <w:t>黄富贵 023-76617143</w:t>
      </w:r>
    </w:p>
    <w:p w14:paraId="2717CE2B">
      <w:pPr>
        <w:keepNext w:val="0"/>
        <w:keepLines w:val="0"/>
        <w:widowControl/>
        <w:suppressLineNumbers w:val="0"/>
        <w:jc w:val="both"/>
        <w:textAlignment w:val="center"/>
        <w:rPr>
          <w:rStyle w:val="10"/>
          <w:rFonts w:hint="default" w:ascii="方正仿宋_GBK" w:hAnsi="方正仿宋_GBK" w:eastAsia="方正仿宋_GBK" w:cs="方正仿宋_GBK"/>
          <w:sz w:val="32"/>
          <w:szCs w:val="32"/>
          <w:shd w:val="clear" w:color="auto" w:fill="FFFF00"/>
          <w:lang w:val="en-US"/>
        </w:rPr>
      </w:pPr>
      <w:r>
        <w:rPr>
          <w:rFonts w:hint="eastAsia" w:ascii="方正仿宋_GBK" w:hAnsi="方正仿宋_GBK" w:eastAsia="方正仿宋_GBK" w:cs="方正仿宋_GBK"/>
          <w:sz w:val="32"/>
          <w:szCs w:val="32"/>
          <w:shd w:val="clear" w:color="auto" w:fill="FFFFFF"/>
          <w:lang w:val="en-US" w:eastAsia="zh-CN" w:bidi="ar-SA"/>
        </w:rPr>
        <w:t>附件1</w:t>
      </w:r>
    </w:p>
    <w:tbl>
      <w:tblPr>
        <w:tblStyle w:val="7"/>
        <w:tblW w:w="148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76"/>
        <w:gridCol w:w="2779"/>
        <w:gridCol w:w="1856"/>
        <w:gridCol w:w="1140"/>
        <w:gridCol w:w="1050"/>
        <w:gridCol w:w="1455"/>
        <w:gridCol w:w="1350"/>
        <w:gridCol w:w="1440"/>
        <w:gridCol w:w="1200"/>
        <w:gridCol w:w="893"/>
        <w:gridCol w:w="937"/>
      </w:tblGrid>
      <w:tr w14:paraId="5E394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0" w:hRule="atLeast"/>
        </w:trPr>
        <w:tc>
          <w:tcPr>
            <w:tcW w:w="14876" w:type="dxa"/>
            <w:gridSpan w:val="11"/>
            <w:tcBorders>
              <w:top w:val="nil"/>
              <w:left w:val="nil"/>
              <w:bottom w:val="nil"/>
              <w:right w:val="nil"/>
            </w:tcBorders>
            <w:shd w:val="clear" w:color="auto" w:fill="auto"/>
            <w:tcMar>
              <w:top w:w="15" w:type="dxa"/>
              <w:left w:w="15" w:type="dxa"/>
              <w:right w:w="15" w:type="dxa"/>
            </w:tcMar>
            <w:vAlign w:val="center"/>
          </w:tcPr>
          <w:p w14:paraId="144B985F">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Times New Roman" w:hAnsi="Times New Roman" w:eastAsia="方正楷体_GBK" w:cs="Times New Roman"/>
                <w:kern w:val="2"/>
                <w:sz w:val="32"/>
                <w:szCs w:val="32"/>
                <w:lang w:val="en-US" w:eastAsia="zh-CN" w:bidi="ar-SA"/>
              </w:rPr>
              <w:t>2023年度项目支出绩效自评表（二级项目）</w:t>
            </w:r>
          </w:p>
        </w:tc>
      </w:tr>
      <w:tr w14:paraId="601B7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EA23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序号</w:t>
            </w:r>
          </w:p>
        </w:tc>
        <w:tc>
          <w:tcPr>
            <w:tcW w:w="27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2E54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项目名称</w:t>
            </w:r>
          </w:p>
        </w:tc>
        <w:tc>
          <w:tcPr>
            <w:tcW w:w="1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7B3A4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指标名称</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6C10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指标性质</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5DA2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指标值</w:t>
            </w:r>
          </w:p>
        </w:tc>
        <w:tc>
          <w:tcPr>
            <w:tcW w:w="14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A433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计量单位</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AB66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指标权重</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6533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全年完成值</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D8B2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指标得分</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724EA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说明</w:t>
            </w: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9285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自评得分</w:t>
            </w:r>
          </w:p>
        </w:tc>
      </w:tr>
      <w:tr w14:paraId="52BC4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7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23FC31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1</w:t>
            </w:r>
          </w:p>
        </w:tc>
        <w:tc>
          <w:tcPr>
            <w:tcW w:w="2779"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DF6996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义务兵（含消防士）家庭优待金</w:t>
            </w:r>
          </w:p>
        </w:tc>
        <w:tc>
          <w:tcPr>
            <w:tcW w:w="1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138B2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ab/>
            </w:r>
          </w:p>
          <w:p w14:paraId="19F05F8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服务退役军人人数</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7B7A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5AD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45</w:t>
            </w:r>
          </w:p>
        </w:tc>
        <w:tc>
          <w:tcPr>
            <w:tcW w:w="14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824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人</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8D3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 xml:space="preserve">30.00 </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0B3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45</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670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 xml:space="preserve">30.00 </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37F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p>
        </w:tc>
        <w:tc>
          <w:tcPr>
            <w:tcW w:w="937"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49A4A9C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100</w:t>
            </w:r>
          </w:p>
        </w:tc>
      </w:tr>
      <w:tr w14:paraId="28061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7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0D4335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p>
        </w:tc>
        <w:tc>
          <w:tcPr>
            <w:tcW w:w="2779"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2F25A32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p>
        </w:tc>
        <w:tc>
          <w:tcPr>
            <w:tcW w:w="1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6153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建设周期</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E9D7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2F8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3</w:t>
            </w:r>
          </w:p>
        </w:tc>
        <w:tc>
          <w:tcPr>
            <w:tcW w:w="14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E2D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月</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8391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 xml:space="preserve">20.00 </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628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EE0C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 xml:space="preserve">20.00 </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2AC0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p>
        </w:tc>
        <w:tc>
          <w:tcPr>
            <w:tcW w:w="937"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6D414E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p>
        </w:tc>
      </w:tr>
      <w:tr w14:paraId="2D823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7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0C43BA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p>
        </w:tc>
        <w:tc>
          <w:tcPr>
            <w:tcW w:w="2779"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5053E5E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p>
        </w:tc>
        <w:tc>
          <w:tcPr>
            <w:tcW w:w="1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BBFD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ab/>
            </w:r>
          </w:p>
          <w:p w14:paraId="1FF85CA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资金支付及时率</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ECF94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A93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100</w:t>
            </w:r>
          </w:p>
        </w:tc>
        <w:tc>
          <w:tcPr>
            <w:tcW w:w="14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E00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51D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 xml:space="preserve">20.00 </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C2E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100</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F44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 xml:space="preserve">20.00 </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A3F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p>
        </w:tc>
        <w:tc>
          <w:tcPr>
            <w:tcW w:w="937"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8565B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p>
        </w:tc>
      </w:tr>
      <w:tr w14:paraId="74AB4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7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1BF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p>
        </w:tc>
        <w:tc>
          <w:tcPr>
            <w:tcW w:w="2779"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DB48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p>
        </w:tc>
        <w:tc>
          <w:tcPr>
            <w:tcW w:w="18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991E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退役军人服务效益</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950C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定性</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C7A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82C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好</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BF92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 xml:space="preserve">30.00 </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CABD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全部完成</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044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r>
              <w:rPr>
                <w:rFonts w:hint="eastAsia" w:ascii="Times New Roman" w:hAnsi="Times New Roman" w:eastAsia="方正仿宋_GBK" w:cs="Times New Roman"/>
                <w:kern w:val="2"/>
                <w:sz w:val="20"/>
                <w:szCs w:val="20"/>
                <w:lang w:val="en-US" w:eastAsia="zh-CN" w:bidi="ar-SA"/>
              </w:rPr>
              <w:t xml:space="preserve">30.00 </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DCB0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p>
        </w:tc>
        <w:tc>
          <w:tcPr>
            <w:tcW w:w="937"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621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方正仿宋_GBK" w:cs="Times New Roman"/>
                <w:kern w:val="2"/>
                <w:sz w:val="20"/>
                <w:szCs w:val="20"/>
                <w:lang w:val="en-US" w:eastAsia="zh-CN" w:bidi="ar-SA"/>
              </w:rPr>
            </w:pPr>
          </w:p>
        </w:tc>
      </w:tr>
    </w:tbl>
    <w:p w14:paraId="421CF3F9">
      <w:pPr>
        <w:rPr>
          <w:rFonts w:hint="default" w:cs="宋体"/>
          <w:sz w:val="21"/>
          <w:szCs w:val="21"/>
        </w:rPr>
      </w:pPr>
    </w:p>
    <w:p w14:paraId="262BB6F5">
      <w:pPr>
        <w:rPr>
          <w:rFonts w:hint="default" w:cs="宋体"/>
          <w:sz w:val="21"/>
          <w:szCs w:val="21"/>
        </w:rPr>
      </w:pPr>
    </w:p>
    <w:p w14:paraId="7D5ABD85">
      <w:pPr>
        <w:rPr>
          <w:rFonts w:hint="default" w:cs="宋体"/>
          <w:sz w:val="21"/>
          <w:szCs w:val="21"/>
        </w:rPr>
      </w:pPr>
    </w:p>
    <w:p w14:paraId="23B60614">
      <w:pPr>
        <w:rPr>
          <w:rFonts w:hint="default" w:cs="宋体"/>
          <w:sz w:val="21"/>
          <w:szCs w:val="21"/>
        </w:rPr>
      </w:pPr>
    </w:p>
    <w:p w14:paraId="5A824D97">
      <w:pPr>
        <w:rPr>
          <w:rFonts w:hint="default" w:cs="宋体"/>
          <w:sz w:val="21"/>
          <w:szCs w:val="21"/>
        </w:rPr>
      </w:pPr>
    </w:p>
    <w:p w14:paraId="48AA6C47">
      <w:pPr>
        <w:rPr>
          <w:rFonts w:hint="default" w:cs="宋体"/>
          <w:sz w:val="21"/>
          <w:szCs w:val="21"/>
        </w:rPr>
      </w:pPr>
    </w:p>
    <w:p w14:paraId="2645BE61">
      <w:pPr>
        <w:rPr>
          <w:rFonts w:hint="default" w:cs="宋体"/>
          <w:sz w:val="21"/>
          <w:szCs w:val="21"/>
        </w:rPr>
      </w:pPr>
    </w:p>
    <w:p w14:paraId="41C35095">
      <w:pPr>
        <w:rPr>
          <w:rFonts w:hint="default" w:cs="宋体"/>
          <w:sz w:val="21"/>
          <w:szCs w:val="21"/>
        </w:rPr>
      </w:pPr>
    </w:p>
    <w:p w14:paraId="33887160">
      <w:pPr>
        <w:rPr>
          <w:rFonts w:hint="default" w:cs="宋体"/>
          <w:sz w:val="21"/>
          <w:szCs w:val="21"/>
        </w:rPr>
      </w:pPr>
    </w:p>
    <w:p w14:paraId="37D2D340">
      <w:pPr>
        <w:rPr>
          <w:rFonts w:hint="default" w:cs="宋体"/>
          <w:sz w:val="21"/>
          <w:szCs w:val="21"/>
        </w:rPr>
      </w:pPr>
    </w:p>
    <w:p w14:paraId="346CF489">
      <w:pPr>
        <w:rPr>
          <w:rFonts w:hint="default" w:cs="宋体"/>
          <w:sz w:val="21"/>
          <w:szCs w:val="21"/>
        </w:rPr>
      </w:pPr>
    </w:p>
    <w:p w14:paraId="43D427A5">
      <w:pPr>
        <w:rPr>
          <w:rFonts w:hint="default" w:cs="宋体"/>
          <w:sz w:val="21"/>
          <w:szCs w:val="21"/>
        </w:rPr>
      </w:pPr>
    </w:p>
    <w:p w14:paraId="79EE9C62">
      <w:pPr>
        <w:rPr>
          <w:rFonts w:hint="default" w:cs="宋体"/>
          <w:sz w:val="21"/>
          <w:szCs w:val="21"/>
        </w:rPr>
      </w:pPr>
    </w:p>
    <w:p w14:paraId="6CE481AA">
      <w:pPr>
        <w:rPr>
          <w:rFonts w:hint="default" w:cs="宋体"/>
          <w:sz w:val="21"/>
          <w:szCs w:val="21"/>
        </w:rPr>
      </w:pPr>
    </w:p>
    <w:p w14:paraId="4890E6A3">
      <w:pPr>
        <w:rPr>
          <w:rFonts w:hint="default" w:cs="宋体"/>
          <w:sz w:val="21"/>
          <w:szCs w:val="21"/>
        </w:rPr>
      </w:pPr>
    </w:p>
    <w:p w14:paraId="5D0AB008">
      <w:pPr>
        <w:rPr>
          <w:rFonts w:hint="default" w:cs="宋体"/>
          <w:sz w:val="21"/>
          <w:szCs w:val="21"/>
        </w:rPr>
      </w:pPr>
    </w:p>
    <w:p w14:paraId="469EA0B7">
      <w:pPr>
        <w:rPr>
          <w:rFonts w:hint="default" w:cs="宋体"/>
          <w:sz w:val="21"/>
          <w:szCs w:val="21"/>
        </w:rPr>
      </w:pPr>
    </w:p>
    <w:p w14:paraId="223BEE71">
      <w:pPr>
        <w:rPr>
          <w:rFonts w:hint="default" w:cs="宋体"/>
          <w:sz w:val="21"/>
          <w:szCs w:val="21"/>
        </w:rPr>
      </w:pPr>
    </w:p>
    <w:p w14:paraId="02B9C126">
      <w:pPr>
        <w:rPr>
          <w:rFonts w:hint="default" w:cs="宋体"/>
          <w:sz w:val="21"/>
          <w:szCs w:val="21"/>
        </w:rPr>
      </w:pPr>
    </w:p>
    <w:p w14:paraId="26918C2C">
      <w:pPr>
        <w:rPr>
          <w:rFonts w:hint="default" w:cs="宋体"/>
          <w:sz w:val="21"/>
          <w:szCs w:val="21"/>
        </w:rPr>
      </w:pPr>
    </w:p>
    <w:p w14:paraId="05554058">
      <w:pPr>
        <w:rPr>
          <w:rFonts w:hint="default" w:cs="宋体"/>
          <w:sz w:val="21"/>
          <w:szCs w:val="21"/>
        </w:rPr>
      </w:pPr>
    </w:p>
    <w:tbl>
      <w:tblPr>
        <w:tblStyle w:val="7"/>
        <w:tblW w:w="15393" w:type="dxa"/>
        <w:tblInd w:w="0" w:type="dxa"/>
        <w:tblLayout w:type="fixed"/>
        <w:tblCellMar>
          <w:top w:w="0" w:type="dxa"/>
          <w:left w:w="0" w:type="dxa"/>
          <w:bottom w:w="0" w:type="dxa"/>
          <w:right w:w="0" w:type="dxa"/>
        </w:tblCellMar>
      </w:tblPr>
      <w:tblGrid>
        <w:gridCol w:w="5122"/>
        <w:gridCol w:w="2020"/>
        <w:gridCol w:w="4809"/>
        <w:gridCol w:w="3442"/>
      </w:tblGrid>
      <w:tr w14:paraId="34DC43F5">
        <w:tblPrEx>
          <w:tblCellMar>
            <w:top w:w="0" w:type="dxa"/>
            <w:left w:w="0" w:type="dxa"/>
            <w:bottom w:w="0" w:type="dxa"/>
            <w:right w:w="0" w:type="dxa"/>
          </w:tblCellMar>
        </w:tblPrEx>
        <w:trPr>
          <w:trHeight w:val="232" w:hRule="atLeast"/>
        </w:trPr>
        <w:tc>
          <w:tcPr>
            <w:tcW w:w="15393" w:type="dxa"/>
            <w:gridSpan w:val="4"/>
            <w:tcBorders>
              <w:top w:val="nil"/>
              <w:left w:val="nil"/>
              <w:bottom w:val="nil"/>
              <w:right w:val="nil"/>
            </w:tcBorders>
            <w:shd w:val="clear" w:color="auto" w:fill="auto"/>
            <w:tcMar>
              <w:top w:w="15" w:type="dxa"/>
              <w:left w:w="15" w:type="dxa"/>
              <w:right w:w="15" w:type="dxa"/>
            </w:tcMar>
            <w:vAlign w:val="bottom"/>
          </w:tcPr>
          <w:p w14:paraId="4BED4041">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03B4D7DF">
        <w:tblPrEx>
          <w:tblCellMar>
            <w:top w:w="0" w:type="dxa"/>
            <w:left w:w="0" w:type="dxa"/>
            <w:bottom w:w="0" w:type="dxa"/>
            <w:right w:w="0" w:type="dxa"/>
          </w:tblCellMar>
        </w:tblPrEx>
        <w:trPr>
          <w:trHeight w:val="232" w:hRule="atLeast"/>
        </w:trPr>
        <w:tc>
          <w:tcPr>
            <w:tcW w:w="5122" w:type="dxa"/>
            <w:tcBorders>
              <w:top w:val="nil"/>
              <w:left w:val="nil"/>
              <w:bottom w:val="nil"/>
              <w:right w:val="nil"/>
            </w:tcBorders>
            <w:shd w:val="clear" w:color="auto" w:fill="auto"/>
            <w:tcMar>
              <w:top w:w="15" w:type="dxa"/>
              <w:left w:w="15" w:type="dxa"/>
              <w:right w:w="15" w:type="dxa"/>
            </w:tcMar>
            <w:vAlign w:val="bottom"/>
          </w:tcPr>
          <w:p w14:paraId="313C4CA5">
            <w:pPr>
              <w:spacing w:line="200" w:lineRule="exact"/>
              <w:rPr>
                <w:rFonts w:hint="default" w:ascii="Arial" w:hAnsi="Arial" w:cs="Arial"/>
                <w:color w:val="000000"/>
                <w:sz w:val="20"/>
                <w:szCs w:val="20"/>
              </w:rPr>
            </w:pPr>
          </w:p>
        </w:tc>
        <w:tc>
          <w:tcPr>
            <w:tcW w:w="2020" w:type="dxa"/>
            <w:tcBorders>
              <w:top w:val="nil"/>
              <w:left w:val="nil"/>
              <w:bottom w:val="nil"/>
              <w:right w:val="nil"/>
            </w:tcBorders>
            <w:shd w:val="clear" w:color="auto" w:fill="auto"/>
            <w:tcMar>
              <w:top w:w="15" w:type="dxa"/>
              <w:left w:w="15" w:type="dxa"/>
              <w:right w:w="15" w:type="dxa"/>
            </w:tcMar>
            <w:vAlign w:val="bottom"/>
          </w:tcPr>
          <w:p w14:paraId="23F8CBF6">
            <w:pPr>
              <w:spacing w:line="200" w:lineRule="exact"/>
              <w:jc w:val="right"/>
              <w:rPr>
                <w:rFonts w:hint="default" w:ascii="Arial" w:hAnsi="Arial" w:cs="Arial"/>
                <w:color w:val="000000"/>
                <w:sz w:val="20"/>
                <w:szCs w:val="20"/>
              </w:rPr>
            </w:pPr>
          </w:p>
        </w:tc>
        <w:tc>
          <w:tcPr>
            <w:tcW w:w="4809" w:type="dxa"/>
            <w:tcBorders>
              <w:top w:val="nil"/>
              <w:left w:val="nil"/>
              <w:bottom w:val="nil"/>
              <w:right w:val="nil"/>
            </w:tcBorders>
            <w:shd w:val="clear" w:color="auto" w:fill="auto"/>
            <w:tcMar>
              <w:top w:w="15" w:type="dxa"/>
              <w:left w:w="15" w:type="dxa"/>
              <w:right w:w="15" w:type="dxa"/>
            </w:tcMar>
            <w:vAlign w:val="bottom"/>
          </w:tcPr>
          <w:p w14:paraId="43F1E5ED">
            <w:pPr>
              <w:spacing w:line="200" w:lineRule="exact"/>
              <w:rPr>
                <w:rFonts w:hint="default" w:ascii="Arial" w:hAnsi="Arial" w:cs="Arial"/>
                <w:color w:val="000000"/>
                <w:sz w:val="20"/>
                <w:szCs w:val="20"/>
              </w:rPr>
            </w:pPr>
          </w:p>
        </w:tc>
        <w:tc>
          <w:tcPr>
            <w:tcW w:w="3442" w:type="dxa"/>
            <w:tcBorders>
              <w:top w:val="nil"/>
              <w:left w:val="nil"/>
              <w:bottom w:val="nil"/>
              <w:right w:val="nil"/>
            </w:tcBorders>
            <w:shd w:val="clear" w:color="auto" w:fill="auto"/>
            <w:tcMar>
              <w:top w:w="15" w:type="dxa"/>
              <w:left w:w="15" w:type="dxa"/>
              <w:right w:w="15" w:type="dxa"/>
            </w:tcMar>
            <w:vAlign w:val="bottom"/>
          </w:tcPr>
          <w:p w14:paraId="0EA654D6">
            <w:pPr>
              <w:spacing w:line="280" w:lineRule="exact"/>
              <w:jc w:val="right"/>
              <w:textAlignment w:val="bottom"/>
              <w:rPr>
                <w:rFonts w:hint="default" w:cs="宋体"/>
                <w:color w:val="000000"/>
                <w:sz w:val="20"/>
                <w:szCs w:val="20"/>
              </w:rPr>
            </w:pPr>
            <w:r>
              <w:rPr>
                <w:rFonts w:cs="宋体"/>
                <w:color w:val="000000"/>
                <w:sz w:val="20"/>
                <w:szCs w:val="20"/>
              </w:rPr>
              <w:t>公开01表</w:t>
            </w:r>
          </w:p>
        </w:tc>
      </w:tr>
      <w:tr w14:paraId="62CA8822">
        <w:tblPrEx>
          <w:tblCellMar>
            <w:top w:w="0" w:type="dxa"/>
            <w:left w:w="0" w:type="dxa"/>
            <w:bottom w:w="0" w:type="dxa"/>
            <w:right w:w="0" w:type="dxa"/>
          </w:tblCellMar>
        </w:tblPrEx>
        <w:trPr>
          <w:trHeight w:val="232" w:hRule="atLeast"/>
        </w:trPr>
        <w:tc>
          <w:tcPr>
            <w:tcW w:w="7142" w:type="dxa"/>
            <w:gridSpan w:val="2"/>
            <w:tcBorders>
              <w:top w:val="nil"/>
              <w:left w:val="nil"/>
              <w:bottom w:val="nil"/>
              <w:right w:val="nil"/>
            </w:tcBorders>
            <w:shd w:val="clear" w:color="auto" w:fill="auto"/>
            <w:tcMar>
              <w:top w:w="15" w:type="dxa"/>
              <w:left w:w="15" w:type="dxa"/>
              <w:right w:w="15" w:type="dxa"/>
            </w:tcMar>
            <w:vAlign w:val="bottom"/>
          </w:tcPr>
          <w:p w14:paraId="5E2AF88F">
            <w:pPr>
              <w:spacing w:line="200" w:lineRule="exact"/>
              <w:rPr>
                <w:rFonts w:hint="default" w:ascii="Arial" w:hAnsi="Arial" w:cs="Arial"/>
                <w:color w:val="000000"/>
                <w:sz w:val="22"/>
                <w:szCs w:val="22"/>
              </w:rPr>
            </w:pPr>
            <w:r>
              <w:rPr>
                <w:rFonts w:cs="宋体"/>
                <w:sz w:val="20"/>
                <w:szCs w:val="20"/>
              </w:rPr>
              <w:t>公开单位：</w:t>
            </w:r>
            <w:r>
              <w:rPr>
                <w:sz w:val="20"/>
                <w:u w:color="auto"/>
              </w:rPr>
              <w:t>重庆市秀山土家族苗族自治县膏田镇退役军人服务站</w:t>
            </w:r>
          </w:p>
        </w:tc>
        <w:tc>
          <w:tcPr>
            <w:tcW w:w="4809" w:type="dxa"/>
            <w:tcBorders>
              <w:top w:val="nil"/>
              <w:left w:val="nil"/>
              <w:bottom w:val="nil"/>
              <w:right w:val="nil"/>
            </w:tcBorders>
            <w:shd w:val="clear" w:color="auto" w:fill="auto"/>
            <w:tcMar>
              <w:top w:w="15" w:type="dxa"/>
              <w:left w:w="15" w:type="dxa"/>
              <w:right w:w="15" w:type="dxa"/>
            </w:tcMar>
            <w:vAlign w:val="bottom"/>
          </w:tcPr>
          <w:p w14:paraId="3E97485C">
            <w:pPr>
              <w:spacing w:line="200" w:lineRule="exact"/>
              <w:rPr>
                <w:rFonts w:hint="default" w:ascii="Arial" w:hAnsi="Arial" w:cs="Arial"/>
                <w:color w:val="000000"/>
                <w:sz w:val="22"/>
                <w:szCs w:val="22"/>
              </w:rPr>
            </w:pPr>
          </w:p>
        </w:tc>
        <w:tc>
          <w:tcPr>
            <w:tcW w:w="3442" w:type="dxa"/>
            <w:tcBorders>
              <w:top w:val="nil"/>
              <w:left w:val="nil"/>
              <w:bottom w:val="nil"/>
              <w:right w:val="nil"/>
            </w:tcBorders>
            <w:shd w:val="clear" w:color="auto" w:fill="auto"/>
            <w:tcMar>
              <w:top w:w="15" w:type="dxa"/>
              <w:left w:w="15" w:type="dxa"/>
              <w:right w:w="15" w:type="dxa"/>
            </w:tcMar>
            <w:vAlign w:val="bottom"/>
          </w:tcPr>
          <w:p w14:paraId="25661287">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51DD2CD9">
        <w:tblPrEx>
          <w:tblCellMar>
            <w:top w:w="0" w:type="dxa"/>
            <w:left w:w="0" w:type="dxa"/>
            <w:bottom w:w="0" w:type="dxa"/>
            <w:right w:w="0" w:type="dxa"/>
          </w:tblCellMar>
        </w:tblPrEx>
        <w:trPr>
          <w:trHeight w:val="243" w:hRule="atLeast"/>
        </w:trPr>
        <w:tc>
          <w:tcPr>
            <w:tcW w:w="7142"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11B277">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8251" w:type="dxa"/>
            <w:gridSpan w:val="2"/>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272B291">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3CCBB804">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EDAE59B">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202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B5E0653">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2381476">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3442"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B61F3D6">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76AD39E1">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2DDAE7A">
            <w:pPr>
              <w:spacing w:line="240" w:lineRule="exact"/>
              <w:textAlignment w:val="center"/>
              <w:rPr>
                <w:rFonts w:hint="default" w:cs="宋体"/>
                <w:color w:val="000000"/>
                <w:sz w:val="20"/>
                <w:szCs w:val="20"/>
              </w:rPr>
            </w:pPr>
            <w:r>
              <w:rPr>
                <w:rFonts w:cs="宋体"/>
                <w:color w:val="000000"/>
                <w:sz w:val="20"/>
                <w:szCs w:val="20"/>
              </w:rPr>
              <w:t>一、一般公共预算财政拨款收入</w:t>
            </w: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9EB282">
            <w:pPr>
              <w:spacing w:line="240" w:lineRule="exact"/>
              <w:jc w:val="right"/>
              <w:textAlignment w:val="center"/>
              <w:rPr>
                <w:rFonts w:hint="default" w:cs="宋体"/>
                <w:color w:val="000000"/>
                <w:sz w:val="20"/>
                <w:szCs w:val="20"/>
              </w:rPr>
            </w:pPr>
            <w:r>
              <w:rPr>
                <w:rFonts w:cs="宋体"/>
                <w:color w:val="000000"/>
                <w:sz w:val="20"/>
                <w:szCs w:val="20"/>
              </w:rPr>
              <w:t>55.28</w:t>
            </w:r>
            <w:r>
              <w:rPr>
                <w:color w:val="000000"/>
                <w:sz w:val="20"/>
                <w:u w:color="auto"/>
              </w:rPr>
              <w:t xml:space="preserve"> </w:t>
            </w: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FFA9FFF">
            <w:pPr>
              <w:spacing w:line="240" w:lineRule="exact"/>
              <w:textAlignment w:val="center"/>
              <w:rPr>
                <w:rFonts w:hint="default" w:cs="宋体"/>
                <w:color w:val="000000"/>
                <w:sz w:val="20"/>
                <w:szCs w:val="20"/>
              </w:rPr>
            </w:pPr>
            <w:r>
              <w:rPr>
                <w:rFonts w:cs="宋体"/>
                <w:color w:val="000000"/>
                <w:sz w:val="20"/>
                <w:szCs w:val="20"/>
              </w:rPr>
              <w:t>一、一般公共服务支出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FBABAE">
            <w:pPr>
              <w:spacing w:line="240" w:lineRule="exact"/>
              <w:jc w:val="right"/>
              <w:textAlignment w:val="center"/>
              <w:rPr>
                <w:rFonts w:hint="default" w:cs="宋体"/>
                <w:color w:val="000000"/>
                <w:sz w:val="20"/>
                <w:szCs w:val="20"/>
              </w:rPr>
            </w:pPr>
            <w:r>
              <w:rPr>
                <w:color w:val="000000"/>
                <w:sz w:val="20"/>
                <w:u w:color="auto"/>
              </w:rPr>
              <w:t xml:space="preserve"> </w:t>
            </w:r>
          </w:p>
        </w:tc>
      </w:tr>
      <w:tr w14:paraId="6DEFBF9C">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A1E224E">
            <w:pPr>
              <w:spacing w:line="240" w:lineRule="exact"/>
              <w:textAlignment w:val="center"/>
              <w:rPr>
                <w:rFonts w:hint="default" w:cs="宋体"/>
                <w:color w:val="000000"/>
                <w:sz w:val="20"/>
                <w:szCs w:val="20"/>
              </w:rPr>
            </w:pPr>
            <w:r>
              <w:rPr>
                <w:rFonts w:cs="宋体"/>
                <w:color w:val="000000"/>
                <w:sz w:val="20"/>
                <w:szCs w:val="20"/>
              </w:rPr>
              <w:t>二、政府性基金预算财政拨款收入</w:t>
            </w: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6BE73C">
            <w:pPr>
              <w:spacing w:line="240" w:lineRule="exact"/>
              <w:jc w:val="right"/>
              <w:textAlignment w:val="center"/>
              <w:rPr>
                <w:rFonts w:hint="default" w:cs="宋体"/>
                <w:color w:val="000000"/>
                <w:sz w:val="20"/>
                <w:szCs w:val="20"/>
              </w:rPr>
            </w:pPr>
            <w:r>
              <w:rPr>
                <w:color w:val="000000"/>
                <w:sz w:val="20"/>
                <w:u w:color="auto"/>
              </w:rPr>
              <w:t xml:space="preserve"> </w:t>
            </w: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8ACCAD9">
            <w:pPr>
              <w:spacing w:line="240" w:lineRule="exact"/>
              <w:textAlignment w:val="center"/>
              <w:rPr>
                <w:rFonts w:hint="default" w:cs="宋体"/>
                <w:color w:val="000000"/>
                <w:sz w:val="20"/>
                <w:szCs w:val="20"/>
              </w:rPr>
            </w:pPr>
            <w:r>
              <w:rPr>
                <w:rFonts w:cs="宋体"/>
                <w:color w:val="000000"/>
                <w:sz w:val="20"/>
                <w:szCs w:val="20"/>
              </w:rPr>
              <w:t>二、外交支出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D18D39">
            <w:pPr>
              <w:spacing w:line="240" w:lineRule="exact"/>
              <w:jc w:val="right"/>
              <w:textAlignment w:val="center"/>
              <w:rPr>
                <w:rFonts w:hint="default" w:cs="宋体"/>
                <w:color w:val="000000"/>
                <w:sz w:val="20"/>
                <w:szCs w:val="20"/>
              </w:rPr>
            </w:pPr>
            <w:r>
              <w:rPr>
                <w:color w:val="000000"/>
                <w:sz w:val="20"/>
                <w:u w:color="auto"/>
              </w:rPr>
              <w:t xml:space="preserve"> </w:t>
            </w:r>
          </w:p>
        </w:tc>
      </w:tr>
      <w:tr w14:paraId="52816B69">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2057BD">
            <w:pPr>
              <w:spacing w:line="240" w:lineRule="exact"/>
              <w:textAlignment w:val="center"/>
              <w:rPr>
                <w:rFonts w:hint="default" w:cs="宋体"/>
                <w:color w:val="000000"/>
                <w:sz w:val="20"/>
                <w:szCs w:val="20"/>
              </w:rPr>
            </w:pPr>
            <w:r>
              <w:rPr>
                <w:rFonts w:cs="宋体"/>
                <w:color w:val="000000"/>
                <w:sz w:val="20"/>
                <w:szCs w:val="20"/>
              </w:rPr>
              <w:t>三、国有资本经营预算财政拨款收入</w:t>
            </w: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40C680">
            <w:pPr>
              <w:spacing w:line="240" w:lineRule="exact"/>
              <w:jc w:val="right"/>
              <w:textAlignment w:val="center"/>
              <w:rPr>
                <w:rFonts w:hint="default" w:cs="宋体"/>
                <w:color w:val="000000"/>
                <w:sz w:val="20"/>
                <w:szCs w:val="20"/>
              </w:rPr>
            </w:pPr>
            <w:r>
              <w:rPr>
                <w:color w:val="000000"/>
                <w:sz w:val="20"/>
                <w:u w:color="auto"/>
              </w:rPr>
              <w:t xml:space="preserve"> </w:t>
            </w: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00FCDCF">
            <w:pPr>
              <w:spacing w:line="240" w:lineRule="exact"/>
              <w:textAlignment w:val="center"/>
              <w:rPr>
                <w:rFonts w:hint="default" w:cs="宋体"/>
                <w:color w:val="000000"/>
                <w:sz w:val="20"/>
                <w:szCs w:val="20"/>
              </w:rPr>
            </w:pPr>
            <w:r>
              <w:rPr>
                <w:rFonts w:cs="宋体"/>
                <w:color w:val="000000"/>
                <w:sz w:val="20"/>
                <w:szCs w:val="20"/>
              </w:rPr>
              <w:t>三、国防支出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9E518C">
            <w:pPr>
              <w:spacing w:line="240" w:lineRule="exact"/>
              <w:jc w:val="right"/>
              <w:textAlignment w:val="center"/>
              <w:rPr>
                <w:rFonts w:hint="default" w:cs="宋体"/>
                <w:color w:val="000000"/>
                <w:sz w:val="20"/>
                <w:szCs w:val="20"/>
              </w:rPr>
            </w:pPr>
            <w:r>
              <w:rPr>
                <w:color w:val="000000"/>
                <w:sz w:val="20"/>
                <w:u w:color="auto"/>
              </w:rPr>
              <w:t xml:space="preserve"> </w:t>
            </w:r>
          </w:p>
        </w:tc>
      </w:tr>
      <w:tr w14:paraId="2C9BAE27">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E38352">
            <w:pPr>
              <w:spacing w:line="240" w:lineRule="exact"/>
              <w:textAlignment w:val="center"/>
              <w:rPr>
                <w:rFonts w:hint="default" w:cs="宋体"/>
                <w:color w:val="000000"/>
                <w:sz w:val="20"/>
                <w:szCs w:val="20"/>
              </w:rPr>
            </w:pPr>
            <w:r>
              <w:rPr>
                <w:rFonts w:cs="宋体"/>
                <w:color w:val="000000"/>
                <w:sz w:val="20"/>
                <w:szCs w:val="20"/>
              </w:rPr>
              <w:t>四、上级补助收入</w:t>
            </w: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76EB17">
            <w:pPr>
              <w:spacing w:line="240" w:lineRule="exact"/>
              <w:jc w:val="right"/>
              <w:textAlignment w:val="center"/>
              <w:rPr>
                <w:rFonts w:hint="default" w:cs="宋体"/>
                <w:color w:val="000000"/>
                <w:sz w:val="20"/>
                <w:szCs w:val="20"/>
              </w:rPr>
            </w:pPr>
            <w:r>
              <w:rPr>
                <w:color w:val="000000"/>
                <w:sz w:val="20"/>
                <w:u w:color="auto"/>
              </w:rPr>
              <w:t xml:space="preserve"> </w:t>
            </w: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28C763E">
            <w:pPr>
              <w:spacing w:line="240" w:lineRule="exact"/>
              <w:textAlignment w:val="center"/>
              <w:rPr>
                <w:rFonts w:hint="default" w:cs="宋体"/>
                <w:color w:val="000000"/>
                <w:sz w:val="20"/>
                <w:szCs w:val="20"/>
              </w:rPr>
            </w:pPr>
            <w:r>
              <w:rPr>
                <w:rFonts w:cs="宋体"/>
                <w:color w:val="000000"/>
                <w:sz w:val="20"/>
                <w:szCs w:val="20"/>
              </w:rPr>
              <w:t>四、公共安全支出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0FA48D">
            <w:pPr>
              <w:spacing w:line="240" w:lineRule="exact"/>
              <w:jc w:val="right"/>
              <w:textAlignment w:val="center"/>
              <w:rPr>
                <w:rFonts w:hint="default" w:cs="宋体"/>
                <w:color w:val="000000"/>
                <w:sz w:val="20"/>
                <w:szCs w:val="20"/>
              </w:rPr>
            </w:pPr>
            <w:r>
              <w:rPr>
                <w:color w:val="000000"/>
                <w:sz w:val="20"/>
                <w:u w:color="auto"/>
              </w:rPr>
              <w:t xml:space="preserve"> </w:t>
            </w:r>
          </w:p>
        </w:tc>
      </w:tr>
      <w:tr w14:paraId="08F87147">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7E91FE">
            <w:pPr>
              <w:spacing w:line="240" w:lineRule="exact"/>
              <w:textAlignment w:val="center"/>
              <w:rPr>
                <w:rFonts w:hint="default" w:cs="宋体"/>
                <w:color w:val="000000"/>
                <w:sz w:val="20"/>
                <w:szCs w:val="20"/>
              </w:rPr>
            </w:pPr>
            <w:r>
              <w:rPr>
                <w:rFonts w:cs="宋体"/>
                <w:color w:val="000000"/>
                <w:sz w:val="20"/>
                <w:szCs w:val="20"/>
              </w:rPr>
              <w:t>五、事业收入</w:t>
            </w: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548850">
            <w:pPr>
              <w:spacing w:line="240" w:lineRule="exact"/>
              <w:jc w:val="right"/>
              <w:textAlignment w:val="center"/>
              <w:rPr>
                <w:rFonts w:hint="default" w:cs="宋体"/>
                <w:color w:val="000000"/>
                <w:sz w:val="20"/>
                <w:szCs w:val="20"/>
              </w:rPr>
            </w:pPr>
            <w:r>
              <w:rPr>
                <w:color w:val="000000"/>
                <w:sz w:val="20"/>
                <w:u w:color="auto"/>
              </w:rPr>
              <w:t xml:space="preserve"> </w:t>
            </w: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0284CAE">
            <w:pPr>
              <w:spacing w:line="240" w:lineRule="exact"/>
              <w:textAlignment w:val="center"/>
              <w:rPr>
                <w:rFonts w:hint="default" w:cs="宋体"/>
                <w:color w:val="000000"/>
                <w:sz w:val="20"/>
                <w:szCs w:val="20"/>
              </w:rPr>
            </w:pPr>
            <w:r>
              <w:rPr>
                <w:rFonts w:cs="宋体"/>
                <w:color w:val="000000"/>
                <w:sz w:val="20"/>
                <w:szCs w:val="20"/>
              </w:rPr>
              <w:t>五、教育支出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C654D7">
            <w:pPr>
              <w:spacing w:line="240" w:lineRule="exact"/>
              <w:jc w:val="right"/>
              <w:textAlignment w:val="center"/>
              <w:rPr>
                <w:rFonts w:hint="default" w:cs="宋体"/>
                <w:color w:val="000000"/>
                <w:sz w:val="20"/>
                <w:szCs w:val="20"/>
              </w:rPr>
            </w:pPr>
            <w:r>
              <w:rPr>
                <w:color w:val="000000"/>
                <w:sz w:val="20"/>
                <w:u w:color="auto"/>
              </w:rPr>
              <w:t xml:space="preserve"> </w:t>
            </w:r>
          </w:p>
        </w:tc>
      </w:tr>
      <w:tr w14:paraId="04B201E6">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DFAF28C">
            <w:pPr>
              <w:spacing w:line="240" w:lineRule="exact"/>
              <w:textAlignment w:val="center"/>
              <w:rPr>
                <w:rFonts w:hint="default" w:cs="宋体"/>
                <w:color w:val="000000"/>
                <w:sz w:val="20"/>
                <w:szCs w:val="20"/>
              </w:rPr>
            </w:pPr>
            <w:r>
              <w:rPr>
                <w:rFonts w:cs="宋体"/>
                <w:color w:val="000000"/>
                <w:sz w:val="20"/>
                <w:szCs w:val="20"/>
              </w:rPr>
              <w:t>六、经营收入</w:t>
            </w: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FA3905">
            <w:pPr>
              <w:spacing w:line="240" w:lineRule="exact"/>
              <w:jc w:val="right"/>
              <w:textAlignment w:val="center"/>
              <w:rPr>
                <w:rFonts w:hint="default" w:cs="宋体"/>
                <w:color w:val="000000"/>
                <w:sz w:val="20"/>
                <w:szCs w:val="20"/>
              </w:rPr>
            </w:pPr>
            <w:r>
              <w:rPr>
                <w:color w:val="000000"/>
                <w:sz w:val="20"/>
                <w:u w:color="auto"/>
              </w:rPr>
              <w:t xml:space="preserve"> </w:t>
            </w: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60BC1C1">
            <w:pPr>
              <w:spacing w:line="240" w:lineRule="exact"/>
              <w:textAlignment w:val="center"/>
              <w:rPr>
                <w:rFonts w:hint="default" w:cs="宋体"/>
                <w:color w:val="000000"/>
                <w:sz w:val="20"/>
                <w:szCs w:val="20"/>
              </w:rPr>
            </w:pPr>
            <w:r>
              <w:rPr>
                <w:rFonts w:cs="宋体"/>
                <w:color w:val="000000"/>
                <w:sz w:val="20"/>
                <w:szCs w:val="20"/>
              </w:rPr>
              <w:t>六、科学技术支出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D2E24D">
            <w:pPr>
              <w:spacing w:line="240" w:lineRule="exact"/>
              <w:jc w:val="right"/>
              <w:textAlignment w:val="center"/>
              <w:rPr>
                <w:rFonts w:hint="default" w:cs="宋体"/>
                <w:color w:val="000000"/>
                <w:sz w:val="20"/>
                <w:szCs w:val="20"/>
              </w:rPr>
            </w:pPr>
            <w:r>
              <w:rPr>
                <w:color w:val="000000"/>
                <w:sz w:val="20"/>
                <w:u w:color="auto"/>
              </w:rPr>
              <w:t xml:space="preserve"> </w:t>
            </w:r>
          </w:p>
        </w:tc>
      </w:tr>
      <w:tr w14:paraId="1DF78FBD">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FA1CCE">
            <w:pPr>
              <w:spacing w:line="240" w:lineRule="exact"/>
              <w:textAlignment w:val="center"/>
              <w:rPr>
                <w:rFonts w:hint="default" w:cs="宋体"/>
                <w:color w:val="000000"/>
                <w:sz w:val="20"/>
                <w:szCs w:val="20"/>
              </w:rPr>
            </w:pPr>
            <w:r>
              <w:rPr>
                <w:rFonts w:cs="宋体"/>
                <w:color w:val="000000"/>
                <w:sz w:val="20"/>
                <w:szCs w:val="20"/>
              </w:rPr>
              <w:t>七、附属单位上缴收入</w:t>
            </w: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A84C44">
            <w:pPr>
              <w:spacing w:line="240" w:lineRule="exact"/>
              <w:jc w:val="right"/>
              <w:textAlignment w:val="center"/>
              <w:rPr>
                <w:rFonts w:hint="default" w:cs="宋体"/>
                <w:color w:val="000000"/>
                <w:sz w:val="20"/>
                <w:szCs w:val="20"/>
              </w:rPr>
            </w:pPr>
            <w:r>
              <w:rPr>
                <w:color w:val="000000"/>
                <w:sz w:val="20"/>
                <w:u w:color="auto"/>
              </w:rPr>
              <w:t xml:space="preserve"> </w:t>
            </w: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7904A92">
            <w:pPr>
              <w:spacing w:line="240" w:lineRule="exact"/>
              <w:textAlignment w:val="center"/>
              <w:rPr>
                <w:rFonts w:hint="default" w:cs="宋体"/>
                <w:color w:val="000000"/>
                <w:sz w:val="20"/>
                <w:szCs w:val="20"/>
              </w:rPr>
            </w:pPr>
            <w:r>
              <w:rPr>
                <w:rFonts w:cs="宋体"/>
                <w:color w:val="000000"/>
                <w:sz w:val="20"/>
                <w:szCs w:val="20"/>
              </w:rPr>
              <w:t>七、文化旅游体育与传媒支出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B2B6AE">
            <w:pPr>
              <w:spacing w:line="240" w:lineRule="exact"/>
              <w:jc w:val="right"/>
              <w:textAlignment w:val="center"/>
              <w:rPr>
                <w:rFonts w:hint="default" w:cs="宋体"/>
                <w:color w:val="000000"/>
                <w:sz w:val="20"/>
                <w:szCs w:val="20"/>
              </w:rPr>
            </w:pPr>
            <w:r>
              <w:rPr>
                <w:color w:val="000000"/>
                <w:sz w:val="20"/>
                <w:u w:color="auto"/>
              </w:rPr>
              <w:t xml:space="preserve"> </w:t>
            </w:r>
          </w:p>
        </w:tc>
      </w:tr>
      <w:tr w14:paraId="5E4DCF0A">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709BDAC">
            <w:pPr>
              <w:spacing w:line="240" w:lineRule="exact"/>
              <w:textAlignment w:val="center"/>
              <w:rPr>
                <w:rFonts w:hint="default" w:cs="宋体"/>
                <w:color w:val="000000"/>
                <w:sz w:val="20"/>
                <w:szCs w:val="20"/>
              </w:rPr>
            </w:pPr>
            <w:r>
              <w:rPr>
                <w:rFonts w:cs="宋体"/>
                <w:color w:val="000000"/>
                <w:sz w:val="20"/>
                <w:szCs w:val="20"/>
              </w:rPr>
              <w:t>八、其他收入</w:t>
            </w:r>
          </w:p>
        </w:tc>
        <w:tc>
          <w:tcPr>
            <w:tcW w:w="2020" w:type="dxa"/>
            <w:tcBorders>
              <w:top w:val="nil"/>
              <w:left w:val="nil"/>
              <w:bottom w:val="nil"/>
              <w:right w:val="single" w:color="000000" w:sz="4" w:space="0"/>
            </w:tcBorders>
            <w:shd w:val="clear" w:color="auto" w:fill="auto"/>
            <w:tcMar>
              <w:top w:w="15" w:type="dxa"/>
              <w:left w:w="15" w:type="dxa"/>
              <w:right w:w="15" w:type="dxa"/>
            </w:tcMar>
            <w:vAlign w:val="center"/>
          </w:tcPr>
          <w:p w14:paraId="0AFB5C18">
            <w:pPr>
              <w:spacing w:line="240" w:lineRule="exact"/>
              <w:jc w:val="right"/>
              <w:textAlignment w:val="center"/>
              <w:rPr>
                <w:rFonts w:hint="default" w:cs="宋体"/>
                <w:color w:val="000000"/>
                <w:sz w:val="20"/>
                <w:szCs w:val="20"/>
              </w:rPr>
            </w:pPr>
            <w:r>
              <w:rPr>
                <w:color w:val="000000"/>
                <w:sz w:val="20"/>
                <w:u w:color="auto"/>
              </w:rPr>
              <w:t xml:space="preserve"> </w:t>
            </w: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71C8F89">
            <w:pPr>
              <w:spacing w:line="240" w:lineRule="exact"/>
              <w:textAlignment w:val="center"/>
              <w:rPr>
                <w:rFonts w:hint="default" w:cs="宋体"/>
                <w:color w:val="000000"/>
                <w:sz w:val="20"/>
                <w:szCs w:val="20"/>
              </w:rPr>
            </w:pPr>
            <w:r>
              <w:rPr>
                <w:rFonts w:cs="宋体"/>
                <w:color w:val="000000"/>
                <w:sz w:val="20"/>
                <w:szCs w:val="20"/>
              </w:rPr>
              <w:t>八、社会保障和就业支出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73D717">
            <w:pPr>
              <w:spacing w:line="240" w:lineRule="exact"/>
              <w:jc w:val="right"/>
              <w:textAlignment w:val="center"/>
              <w:rPr>
                <w:rFonts w:hint="default" w:cs="宋体"/>
                <w:color w:val="000000"/>
                <w:sz w:val="20"/>
                <w:szCs w:val="20"/>
              </w:rPr>
            </w:pPr>
            <w:r>
              <w:rPr>
                <w:rFonts w:cs="宋体"/>
                <w:color w:val="000000"/>
                <w:sz w:val="20"/>
                <w:szCs w:val="20"/>
              </w:rPr>
              <w:t>51.17</w:t>
            </w:r>
            <w:r>
              <w:rPr>
                <w:color w:val="000000"/>
                <w:sz w:val="20"/>
                <w:u w:color="auto"/>
              </w:rPr>
              <w:t xml:space="preserve"> </w:t>
            </w:r>
          </w:p>
        </w:tc>
      </w:tr>
      <w:tr w14:paraId="52202B7F">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5E02157">
            <w:pPr>
              <w:spacing w:line="240" w:lineRule="exact"/>
              <w:rPr>
                <w:rFonts w:hint="default" w:cs="宋体"/>
                <w:color w:val="000000"/>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FD89E9F">
            <w:pPr>
              <w:spacing w:line="240" w:lineRule="exact"/>
              <w:jc w:val="right"/>
              <w:rPr>
                <w:rFonts w:hint="default" w:ascii="Arial" w:hAnsi="Arial" w:cs="Arial"/>
                <w:color w:val="000000"/>
                <w:sz w:val="20"/>
                <w:szCs w:val="20"/>
              </w:rPr>
            </w:pP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86F27F2">
            <w:pPr>
              <w:spacing w:line="240" w:lineRule="exact"/>
              <w:textAlignment w:val="center"/>
              <w:rPr>
                <w:rFonts w:hint="default" w:cs="宋体"/>
                <w:color w:val="000000"/>
                <w:sz w:val="20"/>
                <w:szCs w:val="20"/>
              </w:rPr>
            </w:pPr>
            <w:r>
              <w:rPr>
                <w:rFonts w:cs="宋体"/>
                <w:color w:val="000000"/>
                <w:sz w:val="20"/>
                <w:szCs w:val="20"/>
              </w:rPr>
              <w:t>九、卫生健康支出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D1A91B">
            <w:pPr>
              <w:spacing w:line="240" w:lineRule="exact"/>
              <w:jc w:val="right"/>
              <w:textAlignment w:val="center"/>
              <w:rPr>
                <w:rFonts w:hint="default" w:cs="宋体"/>
                <w:color w:val="000000"/>
                <w:sz w:val="20"/>
                <w:szCs w:val="20"/>
              </w:rPr>
            </w:pPr>
            <w:r>
              <w:rPr>
                <w:rFonts w:cs="宋体"/>
                <w:color w:val="000000"/>
                <w:sz w:val="20"/>
                <w:szCs w:val="20"/>
              </w:rPr>
              <w:t>1.36</w:t>
            </w:r>
            <w:r>
              <w:rPr>
                <w:color w:val="000000"/>
                <w:sz w:val="20"/>
                <w:u w:color="auto"/>
              </w:rPr>
              <w:t xml:space="preserve"> </w:t>
            </w:r>
          </w:p>
        </w:tc>
      </w:tr>
      <w:tr w14:paraId="50F633D4">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AC7C38">
            <w:pPr>
              <w:spacing w:line="240" w:lineRule="exact"/>
              <w:rPr>
                <w:rFonts w:hint="default" w:cs="宋体"/>
                <w:color w:val="000000"/>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F248851">
            <w:pPr>
              <w:spacing w:line="240" w:lineRule="exact"/>
              <w:jc w:val="right"/>
              <w:rPr>
                <w:rFonts w:hint="default" w:ascii="Arial" w:hAnsi="Arial" w:cs="Arial"/>
                <w:color w:val="000000"/>
                <w:sz w:val="20"/>
                <w:szCs w:val="20"/>
              </w:rPr>
            </w:pP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0DB41C0">
            <w:pPr>
              <w:spacing w:line="240" w:lineRule="exact"/>
              <w:textAlignment w:val="center"/>
              <w:rPr>
                <w:rFonts w:hint="default" w:cs="宋体"/>
                <w:color w:val="000000"/>
                <w:sz w:val="20"/>
                <w:szCs w:val="20"/>
              </w:rPr>
            </w:pPr>
            <w:r>
              <w:rPr>
                <w:rFonts w:cs="宋体"/>
                <w:color w:val="000000"/>
                <w:sz w:val="20"/>
                <w:szCs w:val="20"/>
              </w:rPr>
              <w:t>十、节能环保支出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0744C6">
            <w:pPr>
              <w:spacing w:line="240" w:lineRule="exact"/>
              <w:jc w:val="right"/>
              <w:textAlignment w:val="center"/>
              <w:rPr>
                <w:rFonts w:hint="default" w:cs="宋体"/>
                <w:color w:val="000000"/>
                <w:sz w:val="20"/>
                <w:szCs w:val="20"/>
              </w:rPr>
            </w:pPr>
            <w:r>
              <w:rPr>
                <w:color w:val="000000"/>
                <w:sz w:val="20"/>
                <w:u w:color="auto"/>
              </w:rPr>
              <w:t xml:space="preserve"> </w:t>
            </w:r>
          </w:p>
        </w:tc>
      </w:tr>
      <w:tr w14:paraId="3151D3F6">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77D4BA">
            <w:pPr>
              <w:spacing w:line="240" w:lineRule="exact"/>
              <w:rPr>
                <w:rFonts w:hint="default" w:cs="宋体"/>
                <w:color w:val="000000"/>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6B046B3">
            <w:pPr>
              <w:spacing w:line="240" w:lineRule="exact"/>
              <w:jc w:val="right"/>
              <w:rPr>
                <w:rFonts w:hint="default" w:ascii="Arial" w:hAnsi="Arial" w:cs="Arial"/>
                <w:color w:val="000000"/>
                <w:sz w:val="20"/>
                <w:szCs w:val="20"/>
              </w:rPr>
            </w:pP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D86D181">
            <w:pPr>
              <w:spacing w:line="240" w:lineRule="exact"/>
              <w:textAlignment w:val="center"/>
              <w:rPr>
                <w:rFonts w:hint="default" w:cs="宋体"/>
                <w:color w:val="000000"/>
                <w:sz w:val="20"/>
                <w:szCs w:val="20"/>
              </w:rPr>
            </w:pPr>
            <w:r>
              <w:rPr>
                <w:rFonts w:cs="宋体"/>
                <w:color w:val="000000"/>
                <w:sz w:val="20"/>
                <w:szCs w:val="20"/>
              </w:rPr>
              <w:t>十一、城乡社区支出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1501D9">
            <w:pPr>
              <w:spacing w:line="240" w:lineRule="exact"/>
              <w:jc w:val="right"/>
              <w:textAlignment w:val="center"/>
              <w:rPr>
                <w:rFonts w:hint="default" w:cs="宋体"/>
                <w:color w:val="000000"/>
                <w:sz w:val="20"/>
                <w:szCs w:val="20"/>
              </w:rPr>
            </w:pPr>
            <w:r>
              <w:rPr>
                <w:color w:val="000000"/>
                <w:sz w:val="20"/>
                <w:u w:color="auto"/>
              </w:rPr>
              <w:t xml:space="preserve"> </w:t>
            </w:r>
          </w:p>
        </w:tc>
      </w:tr>
      <w:tr w14:paraId="45D4949A">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BEA9C0">
            <w:pPr>
              <w:spacing w:line="240" w:lineRule="exact"/>
              <w:rPr>
                <w:rFonts w:hint="default" w:cs="宋体"/>
                <w:color w:val="000000"/>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92DBCB1">
            <w:pPr>
              <w:spacing w:line="240" w:lineRule="exact"/>
              <w:jc w:val="right"/>
              <w:rPr>
                <w:rFonts w:hint="default" w:ascii="Arial" w:hAnsi="Arial" w:cs="Arial"/>
                <w:color w:val="000000"/>
                <w:sz w:val="20"/>
                <w:szCs w:val="20"/>
              </w:rPr>
            </w:pP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D2F7ABA">
            <w:pPr>
              <w:spacing w:line="240" w:lineRule="exact"/>
              <w:textAlignment w:val="center"/>
              <w:rPr>
                <w:rFonts w:hint="default" w:cs="宋体"/>
                <w:color w:val="000000"/>
                <w:sz w:val="20"/>
                <w:szCs w:val="20"/>
              </w:rPr>
            </w:pPr>
            <w:r>
              <w:rPr>
                <w:rFonts w:cs="宋体"/>
                <w:color w:val="000000"/>
                <w:sz w:val="20"/>
                <w:szCs w:val="20"/>
              </w:rPr>
              <w:t>十二、农林水支出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D610AD">
            <w:pPr>
              <w:spacing w:line="240" w:lineRule="exact"/>
              <w:jc w:val="right"/>
              <w:textAlignment w:val="center"/>
              <w:rPr>
                <w:rFonts w:hint="default" w:cs="宋体"/>
                <w:color w:val="000000"/>
                <w:sz w:val="20"/>
                <w:szCs w:val="20"/>
              </w:rPr>
            </w:pPr>
            <w:r>
              <w:rPr>
                <w:color w:val="000000"/>
                <w:sz w:val="20"/>
                <w:u w:color="auto"/>
              </w:rPr>
              <w:t xml:space="preserve"> </w:t>
            </w:r>
          </w:p>
        </w:tc>
      </w:tr>
      <w:tr w14:paraId="29649F82">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FF8D4C">
            <w:pPr>
              <w:spacing w:line="240" w:lineRule="exact"/>
              <w:rPr>
                <w:rFonts w:hint="default" w:cs="宋体"/>
                <w:color w:val="000000"/>
                <w:sz w:val="20"/>
                <w:szCs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54302">
            <w:pPr>
              <w:spacing w:line="240" w:lineRule="exact"/>
              <w:jc w:val="right"/>
              <w:rPr>
                <w:rFonts w:hint="default" w:cs="宋体"/>
                <w:color w:val="000000"/>
                <w:sz w:val="20"/>
                <w:szCs w:val="20"/>
              </w:rPr>
            </w:pP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431A3CD">
            <w:pPr>
              <w:spacing w:line="240" w:lineRule="exact"/>
              <w:textAlignment w:val="center"/>
              <w:rPr>
                <w:rFonts w:hint="default" w:cs="宋体"/>
                <w:color w:val="000000"/>
                <w:sz w:val="20"/>
                <w:szCs w:val="20"/>
              </w:rPr>
            </w:pPr>
            <w:r>
              <w:rPr>
                <w:rFonts w:cs="宋体"/>
                <w:color w:val="000000"/>
                <w:sz w:val="20"/>
                <w:szCs w:val="20"/>
              </w:rPr>
              <w:t>十三、交通运输支出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E5D5C0">
            <w:pPr>
              <w:spacing w:line="240" w:lineRule="exact"/>
              <w:jc w:val="right"/>
              <w:textAlignment w:val="center"/>
              <w:rPr>
                <w:rFonts w:hint="default" w:cs="宋体"/>
                <w:color w:val="000000"/>
                <w:sz w:val="20"/>
                <w:szCs w:val="20"/>
              </w:rPr>
            </w:pPr>
            <w:r>
              <w:rPr>
                <w:color w:val="000000"/>
                <w:sz w:val="20"/>
                <w:u w:color="auto"/>
              </w:rPr>
              <w:t xml:space="preserve"> </w:t>
            </w:r>
          </w:p>
        </w:tc>
      </w:tr>
      <w:tr w14:paraId="0B8E52BA">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F9B2930">
            <w:pPr>
              <w:spacing w:line="240" w:lineRule="exact"/>
              <w:rPr>
                <w:rFonts w:hint="default" w:cs="宋体"/>
                <w:color w:val="000000"/>
                <w:sz w:val="20"/>
                <w:szCs w:val="20"/>
              </w:rPr>
            </w:pP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1D3700">
            <w:pPr>
              <w:spacing w:line="240" w:lineRule="exact"/>
              <w:jc w:val="right"/>
              <w:rPr>
                <w:rFonts w:hint="default" w:cs="宋体"/>
                <w:color w:val="000000"/>
                <w:sz w:val="20"/>
                <w:szCs w:val="20"/>
              </w:rPr>
            </w:pP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A69B604">
            <w:pPr>
              <w:spacing w:line="240" w:lineRule="exact"/>
              <w:textAlignment w:val="center"/>
              <w:rPr>
                <w:rFonts w:hint="default" w:cs="宋体"/>
                <w:color w:val="000000"/>
                <w:sz w:val="20"/>
                <w:szCs w:val="20"/>
              </w:rPr>
            </w:pPr>
            <w:r>
              <w:rPr>
                <w:rFonts w:cs="宋体"/>
                <w:color w:val="000000"/>
                <w:sz w:val="20"/>
                <w:szCs w:val="20"/>
              </w:rPr>
              <w:t>十四、资源勘探工业信息等支出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5B10BA">
            <w:pPr>
              <w:spacing w:line="240" w:lineRule="exact"/>
              <w:jc w:val="right"/>
              <w:textAlignment w:val="center"/>
              <w:rPr>
                <w:rFonts w:hint="default" w:cs="宋体"/>
                <w:color w:val="000000"/>
                <w:sz w:val="20"/>
                <w:szCs w:val="20"/>
              </w:rPr>
            </w:pPr>
            <w:r>
              <w:rPr>
                <w:color w:val="000000"/>
                <w:sz w:val="20"/>
                <w:u w:color="auto"/>
              </w:rPr>
              <w:t xml:space="preserve"> </w:t>
            </w:r>
          </w:p>
        </w:tc>
      </w:tr>
      <w:tr w14:paraId="76A18BC6">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E86309A">
            <w:pPr>
              <w:spacing w:line="240" w:lineRule="exact"/>
              <w:rPr>
                <w:rFonts w:hint="default" w:cs="宋体"/>
                <w:color w:val="000000"/>
                <w:sz w:val="20"/>
                <w:szCs w:val="20"/>
              </w:rPr>
            </w:pP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4733CE">
            <w:pPr>
              <w:spacing w:line="240" w:lineRule="exact"/>
              <w:jc w:val="right"/>
              <w:rPr>
                <w:rFonts w:hint="default" w:cs="宋体"/>
                <w:color w:val="000000"/>
                <w:sz w:val="20"/>
                <w:szCs w:val="20"/>
              </w:rPr>
            </w:pP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A6C3DA0">
            <w:pPr>
              <w:spacing w:line="240" w:lineRule="exact"/>
              <w:textAlignment w:val="center"/>
              <w:rPr>
                <w:rFonts w:hint="default" w:cs="宋体"/>
                <w:color w:val="000000"/>
                <w:sz w:val="20"/>
                <w:szCs w:val="20"/>
              </w:rPr>
            </w:pPr>
            <w:r>
              <w:rPr>
                <w:rFonts w:cs="宋体"/>
                <w:color w:val="000000"/>
                <w:sz w:val="20"/>
                <w:szCs w:val="20"/>
              </w:rPr>
              <w:t>十五、商业服务业等支出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AE207C">
            <w:pPr>
              <w:spacing w:line="240" w:lineRule="exact"/>
              <w:jc w:val="right"/>
              <w:textAlignment w:val="center"/>
              <w:rPr>
                <w:rFonts w:hint="default" w:cs="宋体"/>
                <w:color w:val="000000"/>
                <w:sz w:val="20"/>
                <w:szCs w:val="20"/>
              </w:rPr>
            </w:pPr>
            <w:r>
              <w:rPr>
                <w:color w:val="000000"/>
                <w:sz w:val="20"/>
                <w:u w:color="auto"/>
              </w:rPr>
              <w:t xml:space="preserve"> </w:t>
            </w:r>
          </w:p>
        </w:tc>
      </w:tr>
      <w:tr w14:paraId="456FD450">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D703FD7">
            <w:pPr>
              <w:spacing w:line="240" w:lineRule="exact"/>
              <w:rPr>
                <w:rFonts w:hint="default" w:cs="宋体"/>
                <w:color w:val="000000"/>
                <w:sz w:val="20"/>
                <w:szCs w:val="20"/>
              </w:rPr>
            </w:pP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D2E1F2">
            <w:pPr>
              <w:spacing w:line="240" w:lineRule="exact"/>
              <w:jc w:val="right"/>
              <w:rPr>
                <w:rFonts w:hint="default" w:cs="宋体"/>
                <w:color w:val="000000"/>
                <w:sz w:val="20"/>
                <w:szCs w:val="20"/>
              </w:rPr>
            </w:pP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7B809BE">
            <w:pPr>
              <w:spacing w:line="240" w:lineRule="exact"/>
              <w:textAlignment w:val="center"/>
              <w:rPr>
                <w:rFonts w:hint="default" w:cs="宋体"/>
                <w:color w:val="000000"/>
                <w:sz w:val="20"/>
                <w:szCs w:val="20"/>
              </w:rPr>
            </w:pPr>
            <w:r>
              <w:rPr>
                <w:rFonts w:cs="宋体"/>
                <w:color w:val="000000"/>
                <w:sz w:val="20"/>
                <w:szCs w:val="20"/>
              </w:rPr>
              <w:t>十六、金融支出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BC58D2">
            <w:pPr>
              <w:spacing w:line="240" w:lineRule="exact"/>
              <w:jc w:val="right"/>
              <w:textAlignment w:val="center"/>
              <w:rPr>
                <w:rFonts w:hint="default" w:cs="宋体"/>
                <w:color w:val="000000"/>
                <w:sz w:val="20"/>
                <w:szCs w:val="20"/>
              </w:rPr>
            </w:pPr>
            <w:r>
              <w:rPr>
                <w:color w:val="000000"/>
                <w:sz w:val="20"/>
                <w:u w:color="auto"/>
              </w:rPr>
              <w:t xml:space="preserve"> </w:t>
            </w:r>
          </w:p>
        </w:tc>
      </w:tr>
      <w:tr w14:paraId="6127FB87">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0C6C6A">
            <w:pPr>
              <w:spacing w:line="240" w:lineRule="exact"/>
              <w:rPr>
                <w:rFonts w:hint="default" w:cs="宋体"/>
                <w:color w:val="000000"/>
                <w:sz w:val="20"/>
                <w:szCs w:val="20"/>
              </w:rPr>
            </w:pP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77A85C">
            <w:pPr>
              <w:spacing w:line="240" w:lineRule="exact"/>
              <w:jc w:val="right"/>
              <w:rPr>
                <w:rFonts w:hint="default" w:cs="宋体"/>
                <w:color w:val="000000"/>
                <w:sz w:val="20"/>
                <w:szCs w:val="20"/>
              </w:rPr>
            </w:pP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DEAC863">
            <w:pPr>
              <w:spacing w:line="240" w:lineRule="exact"/>
              <w:textAlignment w:val="center"/>
              <w:rPr>
                <w:rFonts w:hint="default" w:cs="宋体"/>
                <w:color w:val="000000"/>
                <w:sz w:val="20"/>
                <w:szCs w:val="20"/>
              </w:rPr>
            </w:pPr>
            <w:r>
              <w:rPr>
                <w:rFonts w:cs="宋体"/>
                <w:color w:val="000000"/>
                <w:sz w:val="20"/>
                <w:szCs w:val="20"/>
              </w:rPr>
              <w:t>十七、援助其他地区支出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3B8C40">
            <w:pPr>
              <w:spacing w:line="240" w:lineRule="exact"/>
              <w:jc w:val="right"/>
              <w:textAlignment w:val="center"/>
              <w:rPr>
                <w:rFonts w:hint="default" w:cs="宋体"/>
                <w:color w:val="000000"/>
                <w:sz w:val="20"/>
                <w:szCs w:val="20"/>
              </w:rPr>
            </w:pPr>
            <w:r>
              <w:rPr>
                <w:color w:val="000000"/>
                <w:sz w:val="20"/>
                <w:u w:color="auto"/>
              </w:rPr>
              <w:t xml:space="preserve"> </w:t>
            </w:r>
          </w:p>
        </w:tc>
      </w:tr>
      <w:tr w14:paraId="2B944D94">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DD33FD3">
            <w:pPr>
              <w:spacing w:line="240" w:lineRule="exact"/>
              <w:rPr>
                <w:rFonts w:hint="default" w:cs="宋体"/>
                <w:color w:val="000000"/>
                <w:sz w:val="20"/>
                <w:szCs w:val="20"/>
              </w:rPr>
            </w:pP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36E4FE">
            <w:pPr>
              <w:spacing w:line="240" w:lineRule="exact"/>
              <w:jc w:val="right"/>
              <w:rPr>
                <w:rFonts w:hint="default" w:cs="宋体"/>
                <w:color w:val="000000"/>
                <w:sz w:val="20"/>
                <w:szCs w:val="20"/>
              </w:rPr>
            </w:pP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7F2BF0C">
            <w:pPr>
              <w:spacing w:line="240" w:lineRule="exact"/>
              <w:textAlignment w:val="center"/>
              <w:rPr>
                <w:rFonts w:hint="default" w:cs="宋体"/>
                <w:color w:val="000000"/>
                <w:sz w:val="20"/>
                <w:szCs w:val="20"/>
              </w:rPr>
            </w:pPr>
            <w:r>
              <w:rPr>
                <w:rFonts w:cs="宋体"/>
                <w:color w:val="000000"/>
                <w:sz w:val="20"/>
                <w:szCs w:val="20"/>
              </w:rPr>
              <w:t>十八、自然资源海洋气象等支出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AD0327">
            <w:pPr>
              <w:spacing w:line="240" w:lineRule="exact"/>
              <w:jc w:val="right"/>
              <w:textAlignment w:val="center"/>
              <w:rPr>
                <w:rFonts w:hint="default" w:cs="宋体"/>
                <w:color w:val="000000"/>
                <w:sz w:val="20"/>
                <w:szCs w:val="20"/>
              </w:rPr>
            </w:pPr>
            <w:r>
              <w:rPr>
                <w:color w:val="000000"/>
                <w:sz w:val="20"/>
                <w:u w:color="auto"/>
              </w:rPr>
              <w:t xml:space="preserve"> </w:t>
            </w:r>
          </w:p>
        </w:tc>
      </w:tr>
      <w:tr w14:paraId="591575A8">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0F605D0">
            <w:pPr>
              <w:spacing w:line="240" w:lineRule="exact"/>
              <w:rPr>
                <w:rFonts w:hint="default" w:cs="宋体"/>
                <w:color w:val="000000"/>
                <w:sz w:val="20"/>
                <w:szCs w:val="20"/>
              </w:rPr>
            </w:pP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B159C5">
            <w:pPr>
              <w:spacing w:line="240" w:lineRule="exact"/>
              <w:jc w:val="right"/>
              <w:rPr>
                <w:rFonts w:hint="default" w:cs="宋体"/>
                <w:color w:val="000000"/>
                <w:sz w:val="20"/>
                <w:szCs w:val="20"/>
              </w:rPr>
            </w:pP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CE6AF7E">
            <w:pPr>
              <w:spacing w:line="240" w:lineRule="exact"/>
              <w:textAlignment w:val="center"/>
              <w:rPr>
                <w:rFonts w:hint="default" w:cs="宋体"/>
                <w:color w:val="000000"/>
                <w:sz w:val="20"/>
                <w:szCs w:val="20"/>
              </w:rPr>
            </w:pPr>
            <w:r>
              <w:rPr>
                <w:rFonts w:cs="宋体"/>
                <w:color w:val="000000"/>
                <w:sz w:val="20"/>
                <w:szCs w:val="20"/>
              </w:rPr>
              <w:t>十九、住房保障支出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EEC542">
            <w:pPr>
              <w:spacing w:line="240" w:lineRule="exact"/>
              <w:jc w:val="right"/>
              <w:textAlignment w:val="center"/>
              <w:rPr>
                <w:rFonts w:hint="default" w:cs="宋体"/>
                <w:color w:val="000000"/>
                <w:sz w:val="20"/>
                <w:szCs w:val="20"/>
              </w:rPr>
            </w:pPr>
            <w:r>
              <w:rPr>
                <w:rFonts w:cs="宋体"/>
                <w:color w:val="000000"/>
                <w:sz w:val="20"/>
                <w:szCs w:val="20"/>
              </w:rPr>
              <w:t>2.76</w:t>
            </w:r>
            <w:r>
              <w:rPr>
                <w:color w:val="000000"/>
                <w:sz w:val="20"/>
                <w:u w:color="auto"/>
              </w:rPr>
              <w:t xml:space="preserve"> </w:t>
            </w:r>
          </w:p>
        </w:tc>
      </w:tr>
      <w:tr w14:paraId="5D96ABA5">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30FF340">
            <w:pPr>
              <w:spacing w:line="240" w:lineRule="exact"/>
              <w:rPr>
                <w:rFonts w:hint="default" w:cs="宋体"/>
                <w:color w:val="000000"/>
                <w:sz w:val="20"/>
                <w:szCs w:val="20"/>
              </w:rPr>
            </w:pP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6C22A7">
            <w:pPr>
              <w:spacing w:line="240" w:lineRule="exact"/>
              <w:jc w:val="right"/>
              <w:rPr>
                <w:rFonts w:hint="default" w:cs="宋体"/>
                <w:color w:val="000000"/>
                <w:sz w:val="20"/>
                <w:szCs w:val="20"/>
              </w:rPr>
            </w:pP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A1A2A38">
            <w:pPr>
              <w:spacing w:line="240" w:lineRule="exact"/>
              <w:textAlignment w:val="center"/>
              <w:rPr>
                <w:rFonts w:hint="default" w:cs="宋体"/>
                <w:color w:val="000000"/>
                <w:sz w:val="20"/>
                <w:szCs w:val="20"/>
              </w:rPr>
            </w:pPr>
            <w:r>
              <w:rPr>
                <w:rFonts w:cs="宋体"/>
                <w:color w:val="000000"/>
                <w:sz w:val="20"/>
                <w:szCs w:val="20"/>
              </w:rPr>
              <w:t>二十、粮油物资储备支出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B6C82E">
            <w:pPr>
              <w:spacing w:line="240" w:lineRule="exact"/>
              <w:jc w:val="right"/>
              <w:textAlignment w:val="center"/>
              <w:rPr>
                <w:rFonts w:hint="default" w:cs="宋体"/>
                <w:color w:val="000000"/>
                <w:sz w:val="20"/>
                <w:szCs w:val="20"/>
              </w:rPr>
            </w:pPr>
            <w:r>
              <w:rPr>
                <w:color w:val="000000"/>
                <w:sz w:val="20"/>
                <w:u w:color="auto"/>
              </w:rPr>
              <w:t xml:space="preserve"> </w:t>
            </w:r>
          </w:p>
        </w:tc>
      </w:tr>
      <w:tr w14:paraId="51CB2C2D">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B60B2F7">
            <w:pPr>
              <w:spacing w:line="240" w:lineRule="exact"/>
              <w:rPr>
                <w:rFonts w:hint="default" w:cs="宋体"/>
                <w:color w:val="000000"/>
                <w:sz w:val="20"/>
                <w:szCs w:val="20"/>
              </w:rPr>
            </w:pP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EE640B">
            <w:pPr>
              <w:spacing w:line="240" w:lineRule="exact"/>
              <w:jc w:val="right"/>
              <w:rPr>
                <w:rFonts w:hint="default" w:cs="宋体"/>
                <w:color w:val="000000"/>
                <w:sz w:val="20"/>
                <w:szCs w:val="20"/>
              </w:rPr>
            </w:pP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A3C04A3">
            <w:pPr>
              <w:spacing w:line="240" w:lineRule="exact"/>
              <w:textAlignment w:val="center"/>
              <w:rPr>
                <w:rFonts w:hint="default" w:cs="宋体"/>
                <w:color w:val="000000"/>
                <w:sz w:val="20"/>
                <w:szCs w:val="20"/>
              </w:rPr>
            </w:pPr>
            <w:r>
              <w:rPr>
                <w:rFonts w:cs="宋体"/>
                <w:color w:val="000000"/>
                <w:sz w:val="20"/>
                <w:szCs w:val="20"/>
              </w:rPr>
              <w:t>二十一、国有资本经营预算支出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C8DA7B">
            <w:pPr>
              <w:spacing w:line="240" w:lineRule="exact"/>
              <w:jc w:val="right"/>
              <w:textAlignment w:val="center"/>
              <w:rPr>
                <w:rFonts w:hint="default" w:cs="宋体"/>
                <w:color w:val="000000"/>
                <w:sz w:val="20"/>
                <w:szCs w:val="20"/>
              </w:rPr>
            </w:pPr>
            <w:r>
              <w:rPr>
                <w:color w:val="000000"/>
                <w:sz w:val="20"/>
                <w:u w:color="auto"/>
              </w:rPr>
              <w:t xml:space="preserve"> </w:t>
            </w:r>
          </w:p>
        </w:tc>
      </w:tr>
      <w:tr w14:paraId="115DD237">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F008FC">
            <w:pPr>
              <w:spacing w:line="240" w:lineRule="exact"/>
              <w:rPr>
                <w:rFonts w:hint="default" w:cs="宋体"/>
                <w:color w:val="000000"/>
                <w:sz w:val="20"/>
                <w:szCs w:val="20"/>
              </w:rPr>
            </w:pP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DF602C">
            <w:pPr>
              <w:spacing w:line="240" w:lineRule="exact"/>
              <w:jc w:val="right"/>
              <w:rPr>
                <w:rFonts w:hint="default" w:cs="宋体"/>
                <w:color w:val="000000"/>
                <w:sz w:val="20"/>
                <w:szCs w:val="20"/>
              </w:rPr>
            </w:pP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4C41A84">
            <w:pPr>
              <w:spacing w:line="240" w:lineRule="exact"/>
              <w:textAlignment w:val="center"/>
              <w:rPr>
                <w:rFonts w:hint="default" w:cs="宋体"/>
                <w:color w:val="000000"/>
                <w:sz w:val="20"/>
                <w:szCs w:val="20"/>
              </w:rPr>
            </w:pPr>
            <w:r>
              <w:rPr>
                <w:rFonts w:cs="宋体"/>
                <w:color w:val="000000"/>
                <w:sz w:val="20"/>
                <w:szCs w:val="20"/>
              </w:rPr>
              <w:t>二十二、灾害防治及应急管理支出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3846E5">
            <w:pPr>
              <w:spacing w:line="240" w:lineRule="exact"/>
              <w:jc w:val="right"/>
              <w:textAlignment w:val="center"/>
              <w:rPr>
                <w:rFonts w:hint="default" w:cs="宋体"/>
                <w:color w:val="000000"/>
                <w:sz w:val="20"/>
                <w:szCs w:val="20"/>
              </w:rPr>
            </w:pPr>
            <w:r>
              <w:rPr>
                <w:color w:val="000000"/>
                <w:sz w:val="20"/>
                <w:u w:color="auto"/>
              </w:rPr>
              <w:t xml:space="preserve"> </w:t>
            </w:r>
          </w:p>
        </w:tc>
      </w:tr>
      <w:tr w14:paraId="1B394D2D">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B83CA1">
            <w:pPr>
              <w:spacing w:line="240" w:lineRule="exact"/>
              <w:rPr>
                <w:rFonts w:hint="default" w:cs="宋体"/>
                <w:color w:val="000000"/>
                <w:sz w:val="20"/>
                <w:szCs w:val="20"/>
              </w:rPr>
            </w:pP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92E082">
            <w:pPr>
              <w:spacing w:line="240" w:lineRule="exact"/>
              <w:jc w:val="right"/>
              <w:rPr>
                <w:rFonts w:hint="default" w:cs="宋体"/>
                <w:color w:val="000000"/>
                <w:sz w:val="20"/>
                <w:szCs w:val="20"/>
              </w:rPr>
            </w:pP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6A3ED42">
            <w:pPr>
              <w:spacing w:line="240" w:lineRule="exact"/>
              <w:textAlignment w:val="center"/>
              <w:rPr>
                <w:rFonts w:hint="default" w:cs="宋体"/>
                <w:color w:val="000000"/>
                <w:sz w:val="20"/>
                <w:szCs w:val="20"/>
              </w:rPr>
            </w:pPr>
            <w:r>
              <w:rPr>
                <w:rFonts w:cs="宋体"/>
                <w:color w:val="000000"/>
                <w:sz w:val="20"/>
                <w:szCs w:val="20"/>
              </w:rPr>
              <w:t>二十三、其他支出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1E7E6E">
            <w:pPr>
              <w:spacing w:line="240" w:lineRule="exact"/>
              <w:jc w:val="right"/>
              <w:textAlignment w:val="center"/>
              <w:rPr>
                <w:rFonts w:hint="default" w:cs="宋体"/>
                <w:color w:val="000000"/>
                <w:sz w:val="20"/>
                <w:szCs w:val="20"/>
              </w:rPr>
            </w:pPr>
            <w:r>
              <w:rPr>
                <w:color w:val="000000"/>
                <w:sz w:val="20"/>
                <w:u w:color="auto"/>
              </w:rPr>
              <w:t xml:space="preserve"> </w:t>
            </w:r>
          </w:p>
        </w:tc>
      </w:tr>
      <w:tr w14:paraId="1425A36D">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ECD6FF">
            <w:pPr>
              <w:spacing w:line="240" w:lineRule="exact"/>
              <w:jc w:val="center"/>
              <w:rPr>
                <w:rFonts w:hint="default" w:cs="宋体"/>
                <w:b/>
                <w:color w:val="000000"/>
                <w:sz w:val="20"/>
                <w:szCs w:val="20"/>
              </w:rPr>
            </w:pP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035185">
            <w:pPr>
              <w:spacing w:line="240" w:lineRule="exact"/>
              <w:jc w:val="right"/>
              <w:rPr>
                <w:rFonts w:hint="default" w:cs="宋体"/>
                <w:color w:val="000000"/>
                <w:sz w:val="20"/>
                <w:szCs w:val="20"/>
              </w:rPr>
            </w:pP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42F1AF6">
            <w:pPr>
              <w:spacing w:line="240" w:lineRule="exact"/>
              <w:textAlignment w:val="center"/>
              <w:rPr>
                <w:rFonts w:hint="default" w:cs="宋体"/>
                <w:color w:val="000000"/>
                <w:sz w:val="20"/>
                <w:szCs w:val="20"/>
              </w:rPr>
            </w:pPr>
            <w:r>
              <w:rPr>
                <w:rFonts w:cs="宋体"/>
                <w:color w:val="000000"/>
                <w:sz w:val="20"/>
                <w:szCs w:val="20"/>
              </w:rPr>
              <w:t>二十四、债务还本支出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81DBBB">
            <w:pPr>
              <w:spacing w:line="240" w:lineRule="exact"/>
              <w:jc w:val="right"/>
              <w:textAlignment w:val="center"/>
              <w:rPr>
                <w:rFonts w:hint="default" w:cs="宋体"/>
                <w:color w:val="000000"/>
                <w:sz w:val="20"/>
                <w:szCs w:val="20"/>
              </w:rPr>
            </w:pPr>
            <w:r>
              <w:rPr>
                <w:color w:val="000000"/>
                <w:sz w:val="20"/>
                <w:u w:color="auto"/>
              </w:rPr>
              <w:t xml:space="preserve"> </w:t>
            </w:r>
          </w:p>
        </w:tc>
      </w:tr>
      <w:tr w14:paraId="512F58AB">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A0F9C6">
            <w:pPr>
              <w:spacing w:line="240" w:lineRule="exact"/>
              <w:rPr>
                <w:rFonts w:hint="default" w:cs="宋体"/>
                <w:color w:val="000000"/>
                <w:sz w:val="20"/>
                <w:szCs w:val="20"/>
              </w:rPr>
            </w:pP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0E00BA">
            <w:pPr>
              <w:spacing w:line="240" w:lineRule="exact"/>
              <w:jc w:val="right"/>
              <w:rPr>
                <w:rFonts w:hint="default" w:cs="宋体"/>
                <w:color w:val="000000"/>
                <w:sz w:val="20"/>
                <w:szCs w:val="20"/>
              </w:rPr>
            </w:pP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4B7B674">
            <w:pPr>
              <w:spacing w:line="240" w:lineRule="exact"/>
              <w:textAlignment w:val="center"/>
              <w:rPr>
                <w:rFonts w:hint="default" w:cs="宋体"/>
                <w:color w:val="000000"/>
                <w:sz w:val="20"/>
                <w:szCs w:val="20"/>
              </w:rPr>
            </w:pPr>
            <w:r>
              <w:rPr>
                <w:rFonts w:cs="宋体"/>
                <w:color w:val="000000"/>
                <w:sz w:val="20"/>
                <w:szCs w:val="20"/>
              </w:rPr>
              <w:t>二十五、债务付息支出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7E63BB">
            <w:pPr>
              <w:spacing w:line="240" w:lineRule="exact"/>
              <w:jc w:val="right"/>
              <w:textAlignment w:val="center"/>
              <w:rPr>
                <w:rFonts w:hint="default" w:cs="宋体"/>
                <w:color w:val="000000"/>
                <w:sz w:val="20"/>
                <w:szCs w:val="20"/>
              </w:rPr>
            </w:pPr>
            <w:r>
              <w:rPr>
                <w:color w:val="000000"/>
                <w:sz w:val="20"/>
                <w:u w:color="auto"/>
              </w:rPr>
              <w:t xml:space="preserve"> </w:t>
            </w:r>
          </w:p>
        </w:tc>
      </w:tr>
      <w:tr w14:paraId="67DABEBA">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E018D33">
            <w:pPr>
              <w:spacing w:line="240" w:lineRule="exact"/>
              <w:rPr>
                <w:rFonts w:hint="default" w:cs="宋体"/>
                <w:color w:val="000000"/>
                <w:sz w:val="20"/>
                <w:szCs w:val="20"/>
              </w:rPr>
            </w:pP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4A86D9">
            <w:pPr>
              <w:spacing w:line="240" w:lineRule="exact"/>
              <w:jc w:val="right"/>
              <w:rPr>
                <w:rFonts w:hint="default" w:cs="宋体"/>
                <w:color w:val="000000"/>
                <w:sz w:val="20"/>
                <w:szCs w:val="20"/>
              </w:rPr>
            </w:pP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BE13827">
            <w:pPr>
              <w:spacing w:line="240" w:lineRule="exact"/>
              <w:textAlignment w:val="center"/>
              <w:rPr>
                <w:rFonts w:hint="default" w:cs="宋体"/>
                <w:color w:val="000000"/>
                <w:sz w:val="20"/>
                <w:szCs w:val="20"/>
              </w:rPr>
            </w:pPr>
            <w:r>
              <w:rPr>
                <w:rFonts w:cs="宋体"/>
                <w:color w:val="000000"/>
                <w:sz w:val="20"/>
                <w:szCs w:val="20"/>
              </w:rPr>
              <w:t>二十六、抗疫特别国债安排的支出</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429DE1">
            <w:pPr>
              <w:spacing w:line="240" w:lineRule="exact"/>
              <w:jc w:val="right"/>
              <w:textAlignment w:val="center"/>
              <w:rPr>
                <w:rFonts w:hint="default" w:cs="宋体"/>
                <w:color w:val="000000"/>
                <w:sz w:val="20"/>
                <w:szCs w:val="20"/>
              </w:rPr>
            </w:pPr>
            <w:r>
              <w:rPr>
                <w:color w:val="000000"/>
                <w:sz w:val="20"/>
                <w:u w:color="auto"/>
              </w:rPr>
              <w:t xml:space="preserve"> </w:t>
            </w:r>
          </w:p>
        </w:tc>
      </w:tr>
      <w:tr w14:paraId="5031309A">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9D7A8A9">
            <w:pPr>
              <w:spacing w:line="240" w:lineRule="exact"/>
              <w:jc w:val="center"/>
              <w:textAlignment w:val="center"/>
              <w:rPr>
                <w:rFonts w:hint="default" w:cs="宋体"/>
                <w:b/>
                <w:color w:val="000000"/>
                <w:sz w:val="20"/>
                <w:szCs w:val="20"/>
              </w:rPr>
            </w:pPr>
            <w:r>
              <w:rPr>
                <w:rFonts w:cs="宋体"/>
                <w:b/>
                <w:color w:val="000000"/>
                <w:sz w:val="20"/>
                <w:szCs w:val="20"/>
              </w:rPr>
              <w:t>本年收入合计</w:t>
            </w: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7B54A1">
            <w:pPr>
              <w:spacing w:line="240" w:lineRule="exact"/>
              <w:jc w:val="right"/>
              <w:textAlignment w:val="center"/>
              <w:rPr>
                <w:rFonts w:hint="default" w:cs="宋体"/>
                <w:color w:val="000000"/>
                <w:sz w:val="20"/>
                <w:szCs w:val="20"/>
              </w:rPr>
            </w:pPr>
            <w:r>
              <w:rPr>
                <w:rFonts w:cs="宋体"/>
                <w:color w:val="000000"/>
                <w:sz w:val="20"/>
                <w:szCs w:val="20"/>
              </w:rPr>
              <w:t>55.28</w:t>
            </w:r>
            <w:r>
              <w:rPr>
                <w:color w:val="000000"/>
                <w:sz w:val="20"/>
                <w:u w:color="auto"/>
              </w:rPr>
              <w:t xml:space="preserve"> </w:t>
            </w: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4375398">
            <w:pPr>
              <w:spacing w:line="240" w:lineRule="exact"/>
              <w:jc w:val="center"/>
              <w:textAlignment w:val="center"/>
              <w:rPr>
                <w:rFonts w:hint="default" w:cs="宋体"/>
                <w:b/>
                <w:color w:val="000000"/>
                <w:sz w:val="20"/>
                <w:szCs w:val="20"/>
              </w:rPr>
            </w:pPr>
            <w:r>
              <w:rPr>
                <w:rFonts w:cs="宋体"/>
                <w:b/>
                <w:color w:val="000000"/>
                <w:sz w:val="20"/>
                <w:szCs w:val="20"/>
              </w:rPr>
              <w:t>本年支出合计</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270261">
            <w:pPr>
              <w:spacing w:line="240" w:lineRule="exact"/>
              <w:jc w:val="right"/>
              <w:textAlignment w:val="center"/>
              <w:rPr>
                <w:rFonts w:hint="default" w:cs="宋体"/>
                <w:color w:val="000000"/>
                <w:sz w:val="20"/>
                <w:szCs w:val="20"/>
              </w:rPr>
            </w:pPr>
            <w:r>
              <w:rPr>
                <w:rFonts w:cs="宋体"/>
                <w:color w:val="000000"/>
                <w:sz w:val="20"/>
                <w:szCs w:val="20"/>
              </w:rPr>
              <w:t>55.28</w:t>
            </w:r>
            <w:r>
              <w:rPr>
                <w:color w:val="000000"/>
                <w:sz w:val="20"/>
                <w:u w:color="auto"/>
              </w:rPr>
              <w:t xml:space="preserve"> </w:t>
            </w:r>
          </w:p>
        </w:tc>
      </w:tr>
      <w:tr w14:paraId="7B8F47A9">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DE4AC0">
            <w:pPr>
              <w:spacing w:line="240" w:lineRule="exact"/>
              <w:textAlignment w:val="center"/>
              <w:rPr>
                <w:rFonts w:hint="default" w:cs="宋体"/>
                <w:color w:val="000000"/>
                <w:sz w:val="20"/>
                <w:szCs w:val="20"/>
              </w:rPr>
            </w:pPr>
            <w:r>
              <w:rPr>
                <w:rFonts w:cs="宋体"/>
                <w:color w:val="000000"/>
                <w:sz w:val="20"/>
                <w:szCs w:val="20"/>
              </w:rPr>
              <w:t>使用非财政拨款结余和专用结余</w:t>
            </w: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F212DF">
            <w:pPr>
              <w:spacing w:line="240" w:lineRule="exact"/>
              <w:jc w:val="right"/>
              <w:textAlignment w:val="center"/>
              <w:rPr>
                <w:rFonts w:hint="default" w:cs="宋体"/>
                <w:color w:val="000000"/>
                <w:sz w:val="20"/>
                <w:szCs w:val="20"/>
              </w:rPr>
            </w:pPr>
            <w:r>
              <w:rPr>
                <w:color w:val="000000"/>
                <w:sz w:val="20"/>
                <w:u w:color="auto"/>
              </w:rPr>
              <w:t xml:space="preserve"> </w:t>
            </w: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BBDD7BE">
            <w:pPr>
              <w:spacing w:line="240" w:lineRule="exact"/>
              <w:textAlignment w:val="center"/>
              <w:rPr>
                <w:rFonts w:hint="default" w:cs="宋体"/>
                <w:color w:val="000000"/>
                <w:sz w:val="20"/>
                <w:szCs w:val="20"/>
              </w:rPr>
            </w:pPr>
            <w:r>
              <w:rPr>
                <w:rFonts w:cs="宋体"/>
                <w:color w:val="000000"/>
                <w:sz w:val="20"/>
                <w:szCs w:val="20"/>
              </w:rPr>
              <w:t>结余分配</w:t>
            </w:r>
          </w:p>
        </w:tc>
        <w:tc>
          <w:tcPr>
            <w:tcW w:w="34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C28299">
            <w:pPr>
              <w:spacing w:line="240" w:lineRule="exact"/>
              <w:jc w:val="right"/>
              <w:textAlignment w:val="center"/>
              <w:rPr>
                <w:rFonts w:hint="default" w:cs="宋体"/>
                <w:color w:val="000000"/>
                <w:sz w:val="20"/>
                <w:szCs w:val="20"/>
              </w:rPr>
            </w:pPr>
            <w:r>
              <w:rPr>
                <w:color w:val="000000"/>
                <w:sz w:val="20"/>
                <w:u w:color="auto"/>
              </w:rPr>
              <w:t xml:space="preserve"> </w:t>
            </w:r>
          </w:p>
        </w:tc>
      </w:tr>
      <w:tr w14:paraId="508C2E9F">
        <w:tblPrEx>
          <w:tblCellMar>
            <w:top w:w="0" w:type="dxa"/>
            <w:left w:w="0" w:type="dxa"/>
            <w:bottom w:w="0" w:type="dxa"/>
            <w:right w:w="0" w:type="dxa"/>
          </w:tblCellMar>
        </w:tblPrEx>
        <w:trPr>
          <w:trHeight w:val="24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EDD35E7">
            <w:pPr>
              <w:spacing w:line="240" w:lineRule="exact"/>
              <w:textAlignment w:val="center"/>
              <w:rPr>
                <w:rFonts w:hint="default" w:cs="宋体"/>
                <w:color w:val="000000"/>
                <w:sz w:val="20"/>
                <w:szCs w:val="20"/>
              </w:rPr>
            </w:pPr>
            <w:r>
              <w:rPr>
                <w:rFonts w:cs="宋体"/>
                <w:color w:val="000000"/>
                <w:sz w:val="20"/>
                <w:szCs w:val="20"/>
              </w:rPr>
              <w:t>年初结转和结余</w:t>
            </w:r>
          </w:p>
        </w:tc>
        <w:tc>
          <w:tcPr>
            <w:tcW w:w="2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8E83F7">
            <w:pPr>
              <w:spacing w:line="240" w:lineRule="exact"/>
              <w:jc w:val="right"/>
              <w:textAlignment w:val="center"/>
              <w:rPr>
                <w:rFonts w:hint="default" w:cs="宋体"/>
                <w:color w:val="000000"/>
                <w:sz w:val="20"/>
                <w:szCs w:val="20"/>
              </w:rPr>
            </w:pPr>
            <w:r>
              <w:rPr>
                <w:color w:val="000000"/>
                <w:sz w:val="20"/>
                <w:u w:color="auto"/>
              </w:rPr>
              <w:t xml:space="preserve"> </w:t>
            </w:r>
          </w:p>
        </w:tc>
        <w:tc>
          <w:tcPr>
            <w:tcW w:w="480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EB2E6D4">
            <w:pPr>
              <w:spacing w:line="240" w:lineRule="exact"/>
              <w:textAlignment w:val="center"/>
              <w:rPr>
                <w:rFonts w:hint="default" w:cs="宋体"/>
                <w:color w:val="000000"/>
                <w:sz w:val="20"/>
                <w:szCs w:val="20"/>
              </w:rPr>
            </w:pPr>
            <w:r>
              <w:rPr>
                <w:rFonts w:cs="宋体"/>
                <w:color w:val="000000"/>
                <w:sz w:val="20"/>
                <w:szCs w:val="20"/>
              </w:rPr>
              <w:t>年末结转和结余</w:t>
            </w:r>
          </w:p>
        </w:tc>
        <w:tc>
          <w:tcPr>
            <w:tcW w:w="3442"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09D1360D">
            <w:pPr>
              <w:spacing w:line="240" w:lineRule="exact"/>
              <w:jc w:val="right"/>
              <w:textAlignment w:val="center"/>
              <w:rPr>
                <w:rFonts w:hint="default" w:cs="宋体"/>
                <w:color w:val="000000"/>
                <w:sz w:val="20"/>
                <w:szCs w:val="20"/>
              </w:rPr>
            </w:pPr>
            <w:r>
              <w:rPr>
                <w:color w:val="000000"/>
                <w:sz w:val="20"/>
                <w:u w:color="auto"/>
              </w:rPr>
              <w:t xml:space="preserve"> </w:t>
            </w:r>
          </w:p>
        </w:tc>
      </w:tr>
      <w:tr w14:paraId="7430915B">
        <w:tblPrEx>
          <w:tblCellMar>
            <w:top w:w="0" w:type="dxa"/>
            <w:left w:w="0" w:type="dxa"/>
            <w:bottom w:w="0" w:type="dxa"/>
            <w:right w:w="0" w:type="dxa"/>
          </w:tblCellMar>
        </w:tblPrEx>
        <w:trPr>
          <w:trHeight w:val="253" w:hRule="atLeast"/>
        </w:trPr>
        <w:tc>
          <w:tcPr>
            <w:tcW w:w="512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E7B6285">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2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C3801">
            <w:pPr>
              <w:spacing w:line="240" w:lineRule="exact"/>
              <w:jc w:val="right"/>
              <w:textAlignment w:val="center"/>
              <w:rPr>
                <w:rFonts w:hint="default" w:cs="宋体"/>
                <w:color w:val="000000"/>
                <w:sz w:val="20"/>
                <w:szCs w:val="20"/>
              </w:rPr>
            </w:pPr>
            <w:r>
              <w:rPr>
                <w:rFonts w:cs="宋体"/>
                <w:color w:val="000000"/>
                <w:sz w:val="20"/>
                <w:szCs w:val="20"/>
              </w:rPr>
              <w:t>55.28</w:t>
            </w:r>
            <w:r>
              <w:rPr>
                <w:color w:val="000000"/>
                <w:sz w:val="20"/>
                <w:u w:color="auto"/>
              </w:rPr>
              <w:t xml:space="preserve"> </w:t>
            </w:r>
          </w:p>
        </w:tc>
        <w:tc>
          <w:tcPr>
            <w:tcW w:w="4809" w:type="dxa"/>
            <w:tcBorders>
              <w:top w:val="nil"/>
              <w:left w:val="nil"/>
              <w:bottom w:val="single" w:color="000000" w:sz="4" w:space="0"/>
              <w:right w:val="single" w:color="auto" w:sz="4" w:space="0"/>
            </w:tcBorders>
            <w:shd w:val="clear" w:color="FFFFFF" w:fill="C0C0C0"/>
            <w:tcMar>
              <w:top w:w="15" w:type="dxa"/>
              <w:left w:w="15" w:type="dxa"/>
              <w:right w:w="15" w:type="dxa"/>
            </w:tcMar>
            <w:vAlign w:val="center"/>
          </w:tcPr>
          <w:p w14:paraId="06E3F410">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34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012944">
            <w:pPr>
              <w:spacing w:line="240" w:lineRule="exact"/>
              <w:jc w:val="right"/>
              <w:textAlignment w:val="center"/>
              <w:rPr>
                <w:rFonts w:hint="default" w:cs="宋体"/>
                <w:color w:val="000000"/>
                <w:sz w:val="20"/>
                <w:szCs w:val="20"/>
              </w:rPr>
            </w:pPr>
            <w:r>
              <w:rPr>
                <w:rFonts w:cs="宋体"/>
                <w:color w:val="000000"/>
                <w:sz w:val="20"/>
                <w:szCs w:val="20"/>
              </w:rPr>
              <w:t>55.28</w:t>
            </w:r>
            <w:r>
              <w:rPr>
                <w:color w:val="000000"/>
                <w:sz w:val="20"/>
                <w:u w:color="auto"/>
              </w:rPr>
              <w:t xml:space="preserve"> </w:t>
            </w:r>
          </w:p>
        </w:tc>
      </w:tr>
    </w:tbl>
    <w:p w14:paraId="225CD762">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7"/>
        <w:tblW w:w="15378" w:type="dxa"/>
        <w:tblInd w:w="0" w:type="dxa"/>
        <w:tblLayout w:type="fixed"/>
        <w:tblCellMar>
          <w:top w:w="0" w:type="dxa"/>
          <w:left w:w="0" w:type="dxa"/>
          <w:bottom w:w="0" w:type="dxa"/>
          <w:right w:w="0" w:type="dxa"/>
        </w:tblCellMar>
      </w:tblPr>
      <w:tblGrid>
        <w:gridCol w:w="1702"/>
        <w:gridCol w:w="3171"/>
        <w:gridCol w:w="1233"/>
        <w:gridCol w:w="1233"/>
        <w:gridCol w:w="1233"/>
        <w:gridCol w:w="1233"/>
        <w:gridCol w:w="1366"/>
        <w:gridCol w:w="1307"/>
        <w:gridCol w:w="1439"/>
        <w:gridCol w:w="1461"/>
      </w:tblGrid>
      <w:tr w14:paraId="4502A6B8">
        <w:tblPrEx>
          <w:tblCellMar>
            <w:top w:w="0" w:type="dxa"/>
            <w:left w:w="0" w:type="dxa"/>
            <w:bottom w:w="0" w:type="dxa"/>
            <w:right w:w="0" w:type="dxa"/>
          </w:tblCellMar>
        </w:tblPrEx>
        <w:trPr>
          <w:trHeight w:val="641" w:hRule="atLeast"/>
        </w:trPr>
        <w:tc>
          <w:tcPr>
            <w:tcW w:w="15378" w:type="dxa"/>
            <w:gridSpan w:val="10"/>
            <w:tcBorders>
              <w:top w:val="nil"/>
              <w:left w:val="nil"/>
              <w:bottom w:val="nil"/>
              <w:right w:val="nil"/>
            </w:tcBorders>
            <w:shd w:val="clear" w:color="auto" w:fill="auto"/>
            <w:tcMar>
              <w:top w:w="15" w:type="dxa"/>
              <w:left w:w="15" w:type="dxa"/>
              <w:right w:w="15" w:type="dxa"/>
            </w:tcMar>
            <w:vAlign w:val="bottom"/>
          </w:tcPr>
          <w:p w14:paraId="647D9E12">
            <w:pPr>
              <w:jc w:val="center"/>
              <w:textAlignment w:val="bottom"/>
              <w:rPr>
                <w:rFonts w:hint="default" w:cs="宋体"/>
                <w:b/>
                <w:color w:val="000000"/>
                <w:sz w:val="32"/>
                <w:szCs w:val="32"/>
              </w:rPr>
            </w:pPr>
            <w:r>
              <w:rPr>
                <w:rFonts w:cs="宋体"/>
                <w:b/>
                <w:color w:val="000000"/>
                <w:sz w:val="32"/>
                <w:szCs w:val="32"/>
              </w:rPr>
              <w:t>收入决算表</w:t>
            </w:r>
          </w:p>
        </w:tc>
      </w:tr>
      <w:tr w14:paraId="1D450FD7">
        <w:tblPrEx>
          <w:tblCellMar>
            <w:top w:w="0" w:type="dxa"/>
            <w:left w:w="0" w:type="dxa"/>
            <w:bottom w:w="0" w:type="dxa"/>
            <w:right w:w="0" w:type="dxa"/>
          </w:tblCellMar>
        </w:tblPrEx>
        <w:trPr>
          <w:trHeight w:val="328" w:hRule="atLeast"/>
        </w:trPr>
        <w:tc>
          <w:tcPr>
            <w:tcW w:w="6106" w:type="dxa"/>
            <w:gridSpan w:val="3"/>
            <w:vMerge w:val="restart"/>
            <w:tcBorders>
              <w:top w:val="nil"/>
              <w:left w:val="nil"/>
              <w:right w:val="nil"/>
            </w:tcBorders>
            <w:shd w:val="clear" w:color="auto" w:fill="auto"/>
            <w:tcMar>
              <w:top w:w="15" w:type="dxa"/>
              <w:left w:w="15" w:type="dxa"/>
              <w:right w:w="15" w:type="dxa"/>
            </w:tcMar>
            <w:vAlign w:val="bottom"/>
          </w:tcPr>
          <w:p w14:paraId="6262EEB1">
            <w:pPr>
              <w:rPr>
                <w:rFonts w:hint="default" w:cs="宋体"/>
                <w:color w:val="000000"/>
                <w:sz w:val="20"/>
                <w:szCs w:val="20"/>
              </w:rPr>
            </w:pPr>
            <w:r>
              <w:rPr>
                <w:rFonts w:cs="宋体"/>
                <w:sz w:val="20"/>
                <w:szCs w:val="20"/>
              </w:rPr>
              <w:t>公开单位：</w:t>
            </w:r>
            <w:r>
              <w:rPr>
                <w:sz w:val="20"/>
                <w:u w:color="auto"/>
              </w:rPr>
              <w:t>重庆市秀山土家族苗族自治县膏田镇退役军人服务站</w:t>
            </w:r>
          </w:p>
        </w:tc>
        <w:tc>
          <w:tcPr>
            <w:tcW w:w="1233" w:type="dxa"/>
            <w:tcBorders>
              <w:top w:val="nil"/>
              <w:left w:val="nil"/>
              <w:bottom w:val="nil"/>
              <w:right w:val="nil"/>
            </w:tcBorders>
            <w:shd w:val="clear" w:color="auto" w:fill="auto"/>
            <w:tcMar>
              <w:top w:w="15" w:type="dxa"/>
              <w:left w:w="15" w:type="dxa"/>
              <w:right w:w="15" w:type="dxa"/>
            </w:tcMar>
            <w:vAlign w:val="bottom"/>
          </w:tcPr>
          <w:p w14:paraId="070A6050">
            <w:pPr>
              <w:rPr>
                <w:rFonts w:hint="default" w:cs="宋体"/>
                <w:color w:val="000000"/>
                <w:sz w:val="20"/>
                <w:szCs w:val="20"/>
              </w:rPr>
            </w:pPr>
          </w:p>
        </w:tc>
        <w:tc>
          <w:tcPr>
            <w:tcW w:w="1233" w:type="dxa"/>
            <w:tcBorders>
              <w:top w:val="nil"/>
              <w:left w:val="nil"/>
              <w:bottom w:val="nil"/>
              <w:right w:val="nil"/>
            </w:tcBorders>
            <w:shd w:val="clear" w:color="auto" w:fill="auto"/>
            <w:tcMar>
              <w:top w:w="15" w:type="dxa"/>
              <w:left w:w="15" w:type="dxa"/>
              <w:right w:w="15" w:type="dxa"/>
            </w:tcMar>
            <w:vAlign w:val="bottom"/>
          </w:tcPr>
          <w:p w14:paraId="3F1B08D1">
            <w:pPr>
              <w:rPr>
                <w:rFonts w:hint="default" w:cs="宋体"/>
                <w:color w:val="000000"/>
                <w:sz w:val="20"/>
                <w:szCs w:val="20"/>
              </w:rPr>
            </w:pPr>
          </w:p>
        </w:tc>
        <w:tc>
          <w:tcPr>
            <w:tcW w:w="1233" w:type="dxa"/>
            <w:tcBorders>
              <w:top w:val="nil"/>
              <w:left w:val="nil"/>
              <w:bottom w:val="nil"/>
              <w:right w:val="nil"/>
            </w:tcBorders>
            <w:shd w:val="clear" w:color="auto" w:fill="auto"/>
            <w:tcMar>
              <w:top w:w="15" w:type="dxa"/>
              <w:left w:w="15" w:type="dxa"/>
              <w:right w:w="15" w:type="dxa"/>
            </w:tcMar>
            <w:vAlign w:val="bottom"/>
          </w:tcPr>
          <w:p w14:paraId="0088D780">
            <w:pPr>
              <w:rPr>
                <w:rFonts w:hint="default" w:cs="宋体"/>
                <w:color w:val="000000"/>
                <w:sz w:val="20"/>
                <w:szCs w:val="20"/>
              </w:rPr>
            </w:pPr>
          </w:p>
        </w:tc>
        <w:tc>
          <w:tcPr>
            <w:tcW w:w="1366" w:type="dxa"/>
            <w:tcBorders>
              <w:top w:val="nil"/>
              <w:left w:val="nil"/>
              <w:bottom w:val="nil"/>
              <w:right w:val="nil"/>
            </w:tcBorders>
            <w:shd w:val="clear" w:color="auto" w:fill="auto"/>
            <w:tcMar>
              <w:top w:w="15" w:type="dxa"/>
              <w:left w:w="15" w:type="dxa"/>
              <w:right w:w="15" w:type="dxa"/>
            </w:tcMar>
            <w:vAlign w:val="bottom"/>
          </w:tcPr>
          <w:p w14:paraId="68AC2080">
            <w:pPr>
              <w:rPr>
                <w:rFonts w:hint="default" w:cs="宋体"/>
                <w:color w:val="000000"/>
                <w:sz w:val="20"/>
                <w:szCs w:val="20"/>
              </w:rPr>
            </w:pPr>
          </w:p>
        </w:tc>
        <w:tc>
          <w:tcPr>
            <w:tcW w:w="1307" w:type="dxa"/>
            <w:tcBorders>
              <w:top w:val="nil"/>
              <w:left w:val="nil"/>
              <w:bottom w:val="nil"/>
              <w:right w:val="nil"/>
            </w:tcBorders>
            <w:shd w:val="clear" w:color="auto" w:fill="auto"/>
            <w:tcMar>
              <w:top w:w="15" w:type="dxa"/>
              <w:left w:w="15" w:type="dxa"/>
              <w:right w:w="15" w:type="dxa"/>
            </w:tcMar>
            <w:vAlign w:val="bottom"/>
          </w:tcPr>
          <w:p w14:paraId="276B40C9">
            <w:pPr>
              <w:rPr>
                <w:rFonts w:hint="default" w:cs="宋体"/>
                <w:color w:val="000000"/>
                <w:sz w:val="20"/>
                <w:szCs w:val="20"/>
              </w:rPr>
            </w:pPr>
          </w:p>
        </w:tc>
        <w:tc>
          <w:tcPr>
            <w:tcW w:w="1439" w:type="dxa"/>
            <w:tcBorders>
              <w:top w:val="nil"/>
              <w:left w:val="nil"/>
              <w:bottom w:val="nil"/>
              <w:right w:val="nil"/>
            </w:tcBorders>
            <w:shd w:val="clear" w:color="auto" w:fill="auto"/>
            <w:tcMar>
              <w:top w:w="15" w:type="dxa"/>
              <w:left w:w="15" w:type="dxa"/>
              <w:right w:w="15" w:type="dxa"/>
            </w:tcMar>
            <w:vAlign w:val="bottom"/>
          </w:tcPr>
          <w:p w14:paraId="3B0849F2">
            <w:pPr>
              <w:rPr>
                <w:rFonts w:hint="default" w:cs="宋体"/>
                <w:color w:val="000000"/>
                <w:sz w:val="20"/>
                <w:szCs w:val="20"/>
              </w:rPr>
            </w:pPr>
          </w:p>
        </w:tc>
        <w:tc>
          <w:tcPr>
            <w:tcW w:w="1461" w:type="dxa"/>
            <w:tcBorders>
              <w:top w:val="nil"/>
              <w:left w:val="nil"/>
              <w:bottom w:val="nil"/>
              <w:right w:val="nil"/>
            </w:tcBorders>
            <w:shd w:val="clear" w:color="auto" w:fill="auto"/>
            <w:tcMar>
              <w:top w:w="15" w:type="dxa"/>
              <w:left w:w="15" w:type="dxa"/>
              <w:right w:w="15" w:type="dxa"/>
            </w:tcMar>
            <w:vAlign w:val="bottom"/>
          </w:tcPr>
          <w:p w14:paraId="6953F6AE">
            <w:pPr>
              <w:jc w:val="right"/>
              <w:textAlignment w:val="bottom"/>
              <w:rPr>
                <w:rFonts w:hint="default" w:cs="宋体"/>
                <w:color w:val="000000"/>
                <w:sz w:val="20"/>
                <w:szCs w:val="20"/>
              </w:rPr>
            </w:pPr>
            <w:r>
              <w:rPr>
                <w:rFonts w:cs="宋体"/>
                <w:color w:val="000000"/>
                <w:sz w:val="20"/>
                <w:szCs w:val="20"/>
              </w:rPr>
              <w:t>公开02表</w:t>
            </w:r>
          </w:p>
        </w:tc>
      </w:tr>
      <w:tr w14:paraId="3C3B148A">
        <w:tblPrEx>
          <w:tblCellMar>
            <w:top w:w="0" w:type="dxa"/>
            <w:left w:w="0" w:type="dxa"/>
            <w:bottom w:w="0" w:type="dxa"/>
            <w:right w:w="0" w:type="dxa"/>
          </w:tblCellMar>
        </w:tblPrEx>
        <w:trPr>
          <w:trHeight w:val="328" w:hRule="atLeast"/>
        </w:trPr>
        <w:tc>
          <w:tcPr>
            <w:tcW w:w="6106" w:type="dxa"/>
            <w:gridSpan w:val="3"/>
            <w:vMerge w:val="continue"/>
            <w:tcBorders>
              <w:left w:val="nil"/>
              <w:bottom w:val="nil"/>
              <w:right w:val="nil"/>
            </w:tcBorders>
            <w:shd w:val="clear" w:color="auto" w:fill="auto"/>
            <w:tcMar>
              <w:top w:w="15" w:type="dxa"/>
              <w:left w:w="15" w:type="dxa"/>
              <w:right w:w="15" w:type="dxa"/>
            </w:tcMar>
            <w:vAlign w:val="bottom"/>
          </w:tcPr>
          <w:p w14:paraId="0E1E2C2A">
            <w:pPr>
              <w:rPr>
                <w:rFonts w:hint="default" w:cs="宋体"/>
                <w:color w:val="000000"/>
                <w:sz w:val="20"/>
                <w:szCs w:val="20"/>
              </w:rPr>
            </w:pPr>
          </w:p>
        </w:tc>
        <w:tc>
          <w:tcPr>
            <w:tcW w:w="1233" w:type="dxa"/>
            <w:tcBorders>
              <w:top w:val="nil"/>
              <w:left w:val="nil"/>
              <w:bottom w:val="nil"/>
              <w:right w:val="nil"/>
            </w:tcBorders>
            <w:shd w:val="clear" w:color="auto" w:fill="auto"/>
            <w:tcMar>
              <w:top w:w="15" w:type="dxa"/>
              <w:left w:w="15" w:type="dxa"/>
              <w:right w:w="15" w:type="dxa"/>
            </w:tcMar>
            <w:vAlign w:val="bottom"/>
          </w:tcPr>
          <w:p w14:paraId="084CFB6C">
            <w:pPr>
              <w:rPr>
                <w:rFonts w:hint="default" w:cs="宋体"/>
                <w:color w:val="000000"/>
                <w:sz w:val="20"/>
                <w:szCs w:val="20"/>
              </w:rPr>
            </w:pPr>
          </w:p>
        </w:tc>
        <w:tc>
          <w:tcPr>
            <w:tcW w:w="1233" w:type="dxa"/>
            <w:tcBorders>
              <w:top w:val="nil"/>
              <w:left w:val="nil"/>
              <w:bottom w:val="nil"/>
              <w:right w:val="nil"/>
            </w:tcBorders>
            <w:shd w:val="clear" w:color="auto" w:fill="auto"/>
            <w:tcMar>
              <w:top w:w="15" w:type="dxa"/>
              <w:left w:w="15" w:type="dxa"/>
              <w:right w:w="15" w:type="dxa"/>
            </w:tcMar>
            <w:vAlign w:val="bottom"/>
          </w:tcPr>
          <w:p w14:paraId="7BC83B32">
            <w:pPr>
              <w:rPr>
                <w:rFonts w:hint="default" w:cs="宋体"/>
                <w:color w:val="000000"/>
                <w:sz w:val="20"/>
                <w:szCs w:val="20"/>
              </w:rPr>
            </w:pPr>
          </w:p>
        </w:tc>
        <w:tc>
          <w:tcPr>
            <w:tcW w:w="1233" w:type="dxa"/>
            <w:tcBorders>
              <w:top w:val="nil"/>
              <w:left w:val="nil"/>
              <w:bottom w:val="nil"/>
              <w:right w:val="nil"/>
            </w:tcBorders>
            <w:shd w:val="clear" w:color="auto" w:fill="auto"/>
            <w:tcMar>
              <w:top w:w="15" w:type="dxa"/>
              <w:left w:w="15" w:type="dxa"/>
              <w:right w:w="15" w:type="dxa"/>
            </w:tcMar>
            <w:vAlign w:val="bottom"/>
          </w:tcPr>
          <w:p w14:paraId="7CB0F4BE">
            <w:pPr>
              <w:rPr>
                <w:rFonts w:hint="default" w:cs="宋体"/>
                <w:color w:val="000000"/>
                <w:sz w:val="20"/>
                <w:szCs w:val="20"/>
              </w:rPr>
            </w:pPr>
          </w:p>
        </w:tc>
        <w:tc>
          <w:tcPr>
            <w:tcW w:w="1366" w:type="dxa"/>
            <w:tcBorders>
              <w:top w:val="nil"/>
              <w:left w:val="nil"/>
              <w:bottom w:val="nil"/>
              <w:right w:val="nil"/>
            </w:tcBorders>
            <w:shd w:val="clear" w:color="auto" w:fill="auto"/>
            <w:tcMar>
              <w:top w:w="15" w:type="dxa"/>
              <w:left w:w="15" w:type="dxa"/>
              <w:right w:w="15" w:type="dxa"/>
            </w:tcMar>
            <w:vAlign w:val="bottom"/>
          </w:tcPr>
          <w:p w14:paraId="42638CAD">
            <w:pPr>
              <w:rPr>
                <w:rFonts w:hint="default" w:cs="宋体"/>
                <w:color w:val="000000"/>
                <w:sz w:val="20"/>
                <w:szCs w:val="20"/>
              </w:rPr>
            </w:pPr>
          </w:p>
        </w:tc>
        <w:tc>
          <w:tcPr>
            <w:tcW w:w="1307" w:type="dxa"/>
            <w:tcBorders>
              <w:top w:val="nil"/>
              <w:left w:val="nil"/>
              <w:bottom w:val="nil"/>
              <w:right w:val="nil"/>
            </w:tcBorders>
            <w:shd w:val="clear" w:color="auto" w:fill="auto"/>
            <w:tcMar>
              <w:top w:w="15" w:type="dxa"/>
              <w:left w:w="15" w:type="dxa"/>
              <w:right w:w="15" w:type="dxa"/>
            </w:tcMar>
            <w:vAlign w:val="bottom"/>
          </w:tcPr>
          <w:p w14:paraId="2F5C8EAB">
            <w:pPr>
              <w:rPr>
                <w:rFonts w:hint="default" w:cs="宋体"/>
                <w:color w:val="000000"/>
                <w:sz w:val="20"/>
                <w:szCs w:val="20"/>
              </w:rPr>
            </w:pPr>
          </w:p>
        </w:tc>
        <w:tc>
          <w:tcPr>
            <w:tcW w:w="1439" w:type="dxa"/>
            <w:tcBorders>
              <w:top w:val="nil"/>
              <w:left w:val="nil"/>
              <w:bottom w:val="nil"/>
              <w:right w:val="nil"/>
            </w:tcBorders>
            <w:shd w:val="clear" w:color="auto" w:fill="auto"/>
            <w:tcMar>
              <w:top w:w="15" w:type="dxa"/>
              <w:left w:w="15" w:type="dxa"/>
              <w:right w:w="15" w:type="dxa"/>
            </w:tcMar>
            <w:vAlign w:val="bottom"/>
          </w:tcPr>
          <w:p w14:paraId="01C1ECB8">
            <w:pPr>
              <w:rPr>
                <w:rFonts w:hint="default" w:cs="宋体"/>
                <w:color w:val="000000"/>
                <w:sz w:val="20"/>
                <w:szCs w:val="20"/>
              </w:rPr>
            </w:pPr>
          </w:p>
        </w:tc>
        <w:tc>
          <w:tcPr>
            <w:tcW w:w="1461" w:type="dxa"/>
            <w:tcBorders>
              <w:top w:val="nil"/>
              <w:left w:val="nil"/>
              <w:bottom w:val="nil"/>
              <w:right w:val="nil"/>
            </w:tcBorders>
            <w:shd w:val="clear" w:color="auto" w:fill="auto"/>
            <w:tcMar>
              <w:top w:w="15" w:type="dxa"/>
              <w:left w:w="15" w:type="dxa"/>
              <w:right w:w="15" w:type="dxa"/>
            </w:tcMar>
            <w:vAlign w:val="bottom"/>
          </w:tcPr>
          <w:p w14:paraId="3442DEDC">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5B17512D">
        <w:tblPrEx>
          <w:tblCellMar>
            <w:top w:w="0" w:type="dxa"/>
            <w:left w:w="0" w:type="dxa"/>
            <w:bottom w:w="0" w:type="dxa"/>
            <w:right w:w="0" w:type="dxa"/>
          </w:tblCellMar>
        </w:tblPrEx>
        <w:trPr>
          <w:trHeight w:val="431" w:hRule="atLeast"/>
        </w:trPr>
        <w:tc>
          <w:tcPr>
            <w:tcW w:w="4873" w:type="dxa"/>
            <w:gridSpan w:val="2"/>
            <w:tcBorders>
              <w:top w:val="single" w:color="000000" w:sz="4" w:space="0"/>
              <w:left w:val="single" w:color="000000" w:sz="4" w:space="0"/>
              <w:bottom w:val="single" w:color="000000" w:sz="4" w:space="0"/>
              <w:right w:val="nil"/>
            </w:tcBorders>
            <w:shd w:val="clear" w:color="auto" w:fill="D0CECE"/>
            <w:tcMar>
              <w:top w:w="15" w:type="dxa"/>
              <w:left w:w="15" w:type="dxa"/>
              <w:right w:w="15" w:type="dxa"/>
            </w:tcMar>
            <w:vAlign w:val="bottom"/>
          </w:tcPr>
          <w:p w14:paraId="16EF7A8F">
            <w:pPr>
              <w:jc w:val="center"/>
              <w:textAlignment w:val="bottom"/>
              <w:rPr>
                <w:rFonts w:hint="default" w:cs="宋体"/>
                <w:b/>
                <w:color w:val="000000"/>
                <w:sz w:val="20"/>
                <w:szCs w:val="20"/>
              </w:rPr>
            </w:pPr>
            <w:r>
              <w:rPr>
                <w:rFonts w:cs="宋体"/>
                <w:b/>
                <w:color w:val="000000"/>
                <w:sz w:val="20"/>
                <w:szCs w:val="20"/>
              </w:rPr>
              <w:t>项目</w:t>
            </w:r>
          </w:p>
        </w:tc>
        <w:tc>
          <w:tcPr>
            <w:tcW w:w="123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82652F9">
            <w:pPr>
              <w:jc w:val="center"/>
              <w:textAlignment w:val="center"/>
              <w:rPr>
                <w:rFonts w:hint="default" w:cs="宋体"/>
                <w:b/>
                <w:color w:val="000000"/>
                <w:sz w:val="20"/>
                <w:szCs w:val="20"/>
              </w:rPr>
            </w:pPr>
            <w:r>
              <w:rPr>
                <w:rFonts w:cs="宋体"/>
                <w:b/>
                <w:color w:val="000000"/>
                <w:sz w:val="20"/>
                <w:szCs w:val="20"/>
              </w:rPr>
              <w:t>本年收入合计</w:t>
            </w:r>
          </w:p>
        </w:tc>
        <w:tc>
          <w:tcPr>
            <w:tcW w:w="123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21E67B">
            <w:pPr>
              <w:jc w:val="center"/>
              <w:textAlignment w:val="center"/>
              <w:rPr>
                <w:rFonts w:hint="default" w:cs="宋体"/>
                <w:b/>
                <w:color w:val="000000"/>
                <w:sz w:val="20"/>
                <w:szCs w:val="20"/>
              </w:rPr>
            </w:pPr>
            <w:r>
              <w:rPr>
                <w:rFonts w:cs="宋体"/>
                <w:b/>
                <w:color w:val="000000"/>
                <w:sz w:val="20"/>
                <w:szCs w:val="20"/>
              </w:rPr>
              <w:t>财政拨款收入</w:t>
            </w:r>
          </w:p>
        </w:tc>
        <w:tc>
          <w:tcPr>
            <w:tcW w:w="123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C96436D">
            <w:pPr>
              <w:jc w:val="center"/>
              <w:textAlignment w:val="center"/>
              <w:rPr>
                <w:rFonts w:hint="default" w:cs="宋体"/>
                <w:b/>
                <w:color w:val="000000"/>
                <w:sz w:val="20"/>
                <w:szCs w:val="20"/>
              </w:rPr>
            </w:pPr>
            <w:r>
              <w:rPr>
                <w:rFonts w:cs="宋体"/>
                <w:b/>
                <w:color w:val="000000"/>
                <w:sz w:val="20"/>
                <w:szCs w:val="20"/>
              </w:rPr>
              <w:t>上级补助收入</w:t>
            </w:r>
          </w:p>
        </w:tc>
        <w:tc>
          <w:tcPr>
            <w:tcW w:w="2599" w:type="dxa"/>
            <w:gridSpan w:val="2"/>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14:paraId="3DEC3AB2">
            <w:pPr>
              <w:jc w:val="center"/>
              <w:textAlignment w:val="bottom"/>
              <w:rPr>
                <w:rFonts w:hint="default" w:cs="宋体"/>
                <w:b/>
                <w:color w:val="000000"/>
                <w:sz w:val="20"/>
                <w:szCs w:val="20"/>
              </w:rPr>
            </w:pPr>
            <w:r>
              <w:rPr>
                <w:rFonts w:cs="宋体"/>
                <w:b/>
                <w:color w:val="000000"/>
                <w:sz w:val="20"/>
                <w:szCs w:val="20"/>
              </w:rPr>
              <w:t>事业收入</w:t>
            </w:r>
          </w:p>
        </w:tc>
        <w:tc>
          <w:tcPr>
            <w:tcW w:w="1307"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314CB56">
            <w:pPr>
              <w:jc w:val="center"/>
              <w:textAlignment w:val="center"/>
              <w:rPr>
                <w:rFonts w:hint="default" w:cs="宋体"/>
                <w:b/>
                <w:color w:val="000000"/>
                <w:sz w:val="20"/>
                <w:szCs w:val="20"/>
              </w:rPr>
            </w:pPr>
            <w:r>
              <w:rPr>
                <w:rFonts w:cs="宋体"/>
                <w:b/>
                <w:color w:val="000000"/>
                <w:sz w:val="20"/>
                <w:szCs w:val="20"/>
              </w:rPr>
              <w:t>经营收入</w:t>
            </w:r>
          </w:p>
        </w:tc>
        <w:tc>
          <w:tcPr>
            <w:tcW w:w="143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666A5B">
            <w:pPr>
              <w:jc w:val="center"/>
              <w:textAlignment w:val="center"/>
              <w:rPr>
                <w:rFonts w:hint="default" w:cs="宋体"/>
                <w:b/>
                <w:color w:val="000000"/>
                <w:sz w:val="20"/>
                <w:szCs w:val="20"/>
              </w:rPr>
            </w:pPr>
            <w:r>
              <w:rPr>
                <w:rFonts w:cs="宋体"/>
                <w:b/>
                <w:color w:val="000000"/>
                <w:sz w:val="20"/>
                <w:szCs w:val="20"/>
              </w:rPr>
              <w:t>附属单位上缴收入</w:t>
            </w:r>
          </w:p>
        </w:tc>
        <w:tc>
          <w:tcPr>
            <w:tcW w:w="1461"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994AD4C">
            <w:pPr>
              <w:jc w:val="center"/>
              <w:textAlignment w:val="center"/>
              <w:rPr>
                <w:rFonts w:hint="default" w:cs="宋体"/>
                <w:b/>
                <w:color w:val="000000"/>
                <w:sz w:val="20"/>
                <w:szCs w:val="20"/>
              </w:rPr>
            </w:pPr>
            <w:r>
              <w:rPr>
                <w:rFonts w:cs="宋体"/>
                <w:b/>
                <w:color w:val="000000"/>
                <w:sz w:val="20"/>
                <w:szCs w:val="20"/>
              </w:rPr>
              <w:t>其他收入</w:t>
            </w:r>
          </w:p>
        </w:tc>
      </w:tr>
      <w:tr w14:paraId="50666E67">
        <w:tblPrEx>
          <w:tblCellMar>
            <w:top w:w="0" w:type="dxa"/>
            <w:left w:w="0" w:type="dxa"/>
            <w:bottom w:w="0" w:type="dxa"/>
            <w:right w:w="0" w:type="dxa"/>
          </w:tblCellMar>
        </w:tblPrEx>
        <w:trPr>
          <w:trHeight w:val="334" w:hRule="atLeast"/>
        </w:trPr>
        <w:tc>
          <w:tcPr>
            <w:tcW w:w="170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5AB920">
            <w:pPr>
              <w:jc w:val="center"/>
              <w:textAlignment w:val="center"/>
              <w:rPr>
                <w:rFonts w:hint="default" w:cs="宋体"/>
                <w:b/>
                <w:color w:val="000000"/>
                <w:sz w:val="20"/>
                <w:szCs w:val="20"/>
              </w:rPr>
            </w:pPr>
            <w:r>
              <w:rPr>
                <w:rFonts w:cs="宋体"/>
                <w:b/>
                <w:color w:val="000000"/>
                <w:sz w:val="20"/>
                <w:szCs w:val="20"/>
              </w:rPr>
              <w:t>功能分类科目编码</w:t>
            </w:r>
          </w:p>
        </w:tc>
        <w:tc>
          <w:tcPr>
            <w:tcW w:w="3171" w:type="dxa"/>
            <w:vMerge w:val="restart"/>
            <w:tcBorders>
              <w:top w:val="nil"/>
              <w:left w:val="nil"/>
              <w:bottom w:val="single" w:color="000000" w:sz="4" w:space="0"/>
              <w:right w:val="nil"/>
            </w:tcBorders>
            <w:shd w:val="clear" w:color="FFFFFF" w:fill="C0C0C0"/>
            <w:tcMar>
              <w:top w:w="15" w:type="dxa"/>
              <w:left w:w="15" w:type="dxa"/>
              <w:right w:w="15" w:type="dxa"/>
            </w:tcMar>
            <w:vAlign w:val="center"/>
          </w:tcPr>
          <w:p w14:paraId="366E2CDE">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23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07E875A">
            <w:pPr>
              <w:jc w:val="center"/>
              <w:rPr>
                <w:rFonts w:hint="default" w:cs="宋体"/>
                <w:b/>
                <w:color w:val="000000"/>
                <w:sz w:val="20"/>
                <w:szCs w:val="20"/>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4B1CC6">
            <w:pPr>
              <w:jc w:val="center"/>
              <w:rPr>
                <w:rFonts w:hint="default" w:cs="宋体"/>
                <w:b/>
                <w:color w:val="000000"/>
                <w:sz w:val="20"/>
                <w:szCs w:val="20"/>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767AE3">
            <w:pPr>
              <w:jc w:val="center"/>
              <w:rPr>
                <w:rFonts w:hint="default" w:cs="宋体"/>
                <w:b/>
                <w:color w:val="000000"/>
                <w:sz w:val="20"/>
                <w:szCs w:val="20"/>
              </w:rPr>
            </w:pPr>
          </w:p>
        </w:tc>
        <w:tc>
          <w:tcPr>
            <w:tcW w:w="123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90AAC6">
            <w:pPr>
              <w:jc w:val="center"/>
              <w:textAlignment w:val="center"/>
              <w:rPr>
                <w:rFonts w:hint="default" w:cs="宋体"/>
                <w:b/>
                <w:color w:val="000000"/>
                <w:sz w:val="20"/>
                <w:szCs w:val="20"/>
              </w:rPr>
            </w:pPr>
            <w:r>
              <w:rPr>
                <w:rFonts w:cs="宋体"/>
                <w:b/>
                <w:color w:val="000000"/>
                <w:sz w:val="20"/>
                <w:szCs w:val="20"/>
              </w:rPr>
              <w:t>小计</w:t>
            </w:r>
          </w:p>
        </w:tc>
        <w:tc>
          <w:tcPr>
            <w:tcW w:w="136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CF54752">
            <w:pPr>
              <w:jc w:val="center"/>
              <w:textAlignment w:val="center"/>
              <w:rPr>
                <w:rFonts w:hint="default" w:cs="宋体"/>
                <w:b/>
                <w:color w:val="000000"/>
                <w:sz w:val="20"/>
                <w:szCs w:val="20"/>
              </w:rPr>
            </w:pPr>
            <w:r>
              <w:rPr>
                <w:rFonts w:cs="宋体"/>
                <w:b/>
                <w:color w:val="000000"/>
                <w:sz w:val="20"/>
                <w:szCs w:val="20"/>
              </w:rPr>
              <w:t>其中：教育收费</w:t>
            </w:r>
          </w:p>
        </w:tc>
        <w:tc>
          <w:tcPr>
            <w:tcW w:w="1307"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A5C34B">
            <w:pPr>
              <w:jc w:val="center"/>
              <w:rPr>
                <w:rFonts w:hint="default" w:cs="宋体"/>
                <w:b/>
                <w:color w:val="000000"/>
                <w:sz w:val="20"/>
                <w:szCs w:val="20"/>
              </w:rPr>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14CCB0">
            <w:pPr>
              <w:jc w:val="center"/>
              <w:rPr>
                <w:rFonts w:hint="default" w:cs="宋体"/>
                <w:b/>
                <w:color w:val="000000"/>
                <w:sz w:val="20"/>
                <w:szCs w:val="20"/>
              </w:rPr>
            </w:pPr>
          </w:p>
        </w:tc>
        <w:tc>
          <w:tcPr>
            <w:tcW w:w="146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6B67C3F">
            <w:pPr>
              <w:jc w:val="center"/>
              <w:rPr>
                <w:rFonts w:hint="default" w:cs="宋体"/>
                <w:b/>
                <w:color w:val="000000"/>
                <w:sz w:val="20"/>
                <w:szCs w:val="20"/>
              </w:rPr>
            </w:pPr>
          </w:p>
        </w:tc>
      </w:tr>
      <w:tr w14:paraId="5B0E4F39">
        <w:tblPrEx>
          <w:tblCellMar>
            <w:top w:w="0" w:type="dxa"/>
            <w:left w:w="0" w:type="dxa"/>
            <w:bottom w:w="0" w:type="dxa"/>
            <w:right w:w="0" w:type="dxa"/>
          </w:tblCellMar>
        </w:tblPrEx>
        <w:trPr>
          <w:trHeight w:val="334" w:hRule="atLeast"/>
        </w:trPr>
        <w:tc>
          <w:tcPr>
            <w:tcW w:w="170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E2BDDC">
            <w:pPr>
              <w:jc w:val="center"/>
              <w:rPr>
                <w:rFonts w:hint="default" w:cs="宋体"/>
                <w:b/>
                <w:color w:val="000000"/>
                <w:sz w:val="20"/>
                <w:szCs w:val="20"/>
              </w:rPr>
            </w:pPr>
          </w:p>
        </w:tc>
        <w:tc>
          <w:tcPr>
            <w:tcW w:w="3171"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14:paraId="1F7512A3">
            <w:pPr>
              <w:jc w:val="center"/>
              <w:rPr>
                <w:rFonts w:hint="default" w:cs="宋体"/>
                <w:b/>
                <w:color w:val="000000"/>
                <w:sz w:val="20"/>
                <w:szCs w:val="20"/>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DBBC89">
            <w:pPr>
              <w:jc w:val="center"/>
              <w:rPr>
                <w:rFonts w:hint="default" w:cs="宋体"/>
                <w:b/>
                <w:color w:val="000000"/>
                <w:sz w:val="20"/>
                <w:szCs w:val="20"/>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5AC7C84">
            <w:pPr>
              <w:jc w:val="center"/>
              <w:rPr>
                <w:rFonts w:hint="default" w:cs="宋体"/>
                <w:b/>
                <w:color w:val="000000"/>
                <w:sz w:val="20"/>
                <w:szCs w:val="20"/>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E575273">
            <w:pPr>
              <w:jc w:val="center"/>
              <w:rPr>
                <w:rFonts w:hint="default" w:cs="宋体"/>
                <w:b/>
                <w:color w:val="000000"/>
                <w:sz w:val="20"/>
                <w:szCs w:val="20"/>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CD14AAF">
            <w:pPr>
              <w:jc w:val="center"/>
              <w:rPr>
                <w:rFonts w:hint="default" w:cs="宋体"/>
                <w:b/>
                <w:color w:val="000000"/>
                <w:sz w:val="20"/>
                <w:szCs w:val="20"/>
              </w:rPr>
            </w:pPr>
          </w:p>
        </w:tc>
        <w:tc>
          <w:tcPr>
            <w:tcW w:w="136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AAD3139">
            <w:pPr>
              <w:jc w:val="center"/>
              <w:rPr>
                <w:rFonts w:hint="default" w:cs="宋体"/>
                <w:b/>
                <w:color w:val="000000"/>
                <w:sz w:val="20"/>
                <w:szCs w:val="20"/>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A4C460">
            <w:pPr>
              <w:jc w:val="center"/>
              <w:rPr>
                <w:rFonts w:hint="default" w:cs="宋体"/>
                <w:b/>
                <w:color w:val="000000"/>
                <w:sz w:val="20"/>
                <w:szCs w:val="20"/>
              </w:rPr>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0C6B962">
            <w:pPr>
              <w:jc w:val="center"/>
              <w:rPr>
                <w:rFonts w:hint="default" w:cs="宋体"/>
                <w:b/>
                <w:color w:val="000000"/>
                <w:sz w:val="20"/>
                <w:szCs w:val="20"/>
              </w:rPr>
            </w:pPr>
          </w:p>
        </w:tc>
        <w:tc>
          <w:tcPr>
            <w:tcW w:w="146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0241A81">
            <w:pPr>
              <w:jc w:val="center"/>
              <w:rPr>
                <w:rFonts w:hint="default" w:cs="宋体"/>
                <w:b/>
                <w:color w:val="000000"/>
                <w:sz w:val="20"/>
                <w:szCs w:val="20"/>
              </w:rPr>
            </w:pPr>
          </w:p>
        </w:tc>
      </w:tr>
      <w:tr w14:paraId="5682CC95">
        <w:tblPrEx>
          <w:tblCellMar>
            <w:top w:w="0" w:type="dxa"/>
            <w:left w:w="0" w:type="dxa"/>
            <w:bottom w:w="0" w:type="dxa"/>
            <w:right w:w="0" w:type="dxa"/>
          </w:tblCellMar>
        </w:tblPrEx>
        <w:trPr>
          <w:trHeight w:val="334" w:hRule="atLeast"/>
        </w:trPr>
        <w:tc>
          <w:tcPr>
            <w:tcW w:w="170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0652902">
            <w:pPr>
              <w:jc w:val="center"/>
              <w:rPr>
                <w:rFonts w:hint="default" w:cs="宋体"/>
                <w:b/>
                <w:color w:val="000000"/>
                <w:sz w:val="20"/>
                <w:szCs w:val="20"/>
              </w:rPr>
            </w:pPr>
          </w:p>
        </w:tc>
        <w:tc>
          <w:tcPr>
            <w:tcW w:w="3171"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14:paraId="0C6BA138">
            <w:pPr>
              <w:jc w:val="center"/>
              <w:rPr>
                <w:rFonts w:hint="default" w:cs="宋体"/>
                <w:b/>
                <w:color w:val="000000"/>
                <w:sz w:val="20"/>
                <w:szCs w:val="20"/>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FCA42ED">
            <w:pPr>
              <w:jc w:val="center"/>
              <w:rPr>
                <w:rFonts w:hint="default" w:cs="宋体"/>
                <w:b/>
                <w:color w:val="000000"/>
                <w:sz w:val="20"/>
                <w:szCs w:val="20"/>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A05131C">
            <w:pPr>
              <w:jc w:val="center"/>
              <w:rPr>
                <w:rFonts w:hint="default" w:cs="宋体"/>
                <w:b/>
                <w:color w:val="000000"/>
                <w:sz w:val="20"/>
                <w:szCs w:val="20"/>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CF65D4B">
            <w:pPr>
              <w:jc w:val="center"/>
              <w:rPr>
                <w:rFonts w:hint="default" w:cs="宋体"/>
                <w:b/>
                <w:color w:val="000000"/>
                <w:sz w:val="20"/>
                <w:szCs w:val="20"/>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AFB35D8">
            <w:pPr>
              <w:jc w:val="center"/>
              <w:rPr>
                <w:rFonts w:hint="default" w:cs="宋体"/>
                <w:b/>
                <w:color w:val="000000"/>
                <w:sz w:val="20"/>
                <w:szCs w:val="20"/>
              </w:rPr>
            </w:pPr>
          </w:p>
        </w:tc>
        <w:tc>
          <w:tcPr>
            <w:tcW w:w="136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0D9996">
            <w:pPr>
              <w:jc w:val="center"/>
              <w:rPr>
                <w:rFonts w:hint="default" w:cs="宋体"/>
                <w:b/>
                <w:color w:val="000000"/>
                <w:sz w:val="20"/>
                <w:szCs w:val="20"/>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DB45D31">
            <w:pPr>
              <w:jc w:val="center"/>
              <w:rPr>
                <w:rFonts w:hint="default" w:cs="宋体"/>
                <w:b/>
                <w:color w:val="000000"/>
                <w:sz w:val="20"/>
                <w:szCs w:val="20"/>
              </w:rPr>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2A24ED">
            <w:pPr>
              <w:jc w:val="center"/>
              <w:rPr>
                <w:rFonts w:hint="default" w:cs="宋体"/>
                <w:b/>
                <w:color w:val="000000"/>
                <w:sz w:val="20"/>
                <w:szCs w:val="20"/>
              </w:rPr>
            </w:pPr>
          </w:p>
        </w:tc>
        <w:tc>
          <w:tcPr>
            <w:tcW w:w="146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A2CBBF5">
            <w:pPr>
              <w:jc w:val="center"/>
              <w:rPr>
                <w:rFonts w:hint="default" w:cs="宋体"/>
                <w:b/>
                <w:color w:val="000000"/>
                <w:sz w:val="20"/>
                <w:szCs w:val="20"/>
              </w:rPr>
            </w:pPr>
          </w:p>
        </w:tc>
      </w:tr>
      <w:tr w14:paraId="0DEFDE67">
        <w:tblPrEx>
          <w:tblCellMar>
            <w:top w:w="0" w:type="dxa"/>
            <w:left w:w="0" w:type="dxa"/>
            <w:bottom w:w="0" w:type="dxa"/>
            <w:right w:w="0" w:type="dxa"/>
          </w:tblCellMar>
        </w:tblPrEx>
        <w:trPr>
          <w:trHeight w:val="334" w:hRule="atLeast"/>
        </w:trPr>
        <w:tc>
          <w:tcPr>
            <w:tcW w:w="170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D317BEE">
            <w:pPr>
              <w:jc w:val="center"/>
              <w:rPr>
                <w:rFonts w:hint="default" w:cs="宋体"/>
                <w:b/>
                <w:color w:val="000000"/>
                <w:sz w:val="20"/>
                <w:szCs w:val="20"/>
              </w:rPr>
            </w:pPr>
          </w:p>
        </w:tc>
        <w:tc>
          <w:tcPr>
            <w:tcW w:w="3171"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14:paraId="398FDDD5">
            <w:pPr>
              <w:jc w:val="center"/>
              <w:rPr>
                <w:rFonts w:hint="default" w:cs="宋体"/>
                <w:b/>
                <w:color w:val="000000"/>
                <w:sz w:val="20"/>
                <w:szCs w:val="20"/>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8CC8B89">
            <w:pPr>
              <w:jc w:val="center"/>
              <w:rPr>
                <w:rFonts w:hint="default" w:cs="宋体"/>
                <w:b/>
                <w:color w:val="000000"/>
                <w:sz w:val="20"/>
                <w:szCs w:val="20"/>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52E4EEB">
            <w:pPr>
              <w:jc w:val="center"/>
              <w:rPr>
                <w:rFonts w:hint="default" w:cs="宋体"/>
                <w:b/>
                <w:color w:val="000000"/>
                <w:sz w:val="20"/>
                <w:szCs w:val="20"/>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BEDF7E">
            <w:pPr>
              <w:jc w:val="center"/>
              <w:rPr>
                <w:rFonts w:hint="default" w:cs="宋体"/>
                <w:b/>
                <w:color w:val="000000"/>
                <w:sz w:val="20"/>
                <w:szCs w:val="20"/>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464FFFE">
            <w:pPr>
              <w:jc w:val="center"/>
              <w:rPr>
                <w:rFonts w:hint="default" w:cs="宋体"/>
                <w:b/>
                <w:color w:val="000000"/>
                <w:sz w:val="20"/>
                <w:szCs w:val="20"/>
              </w:rPr>
            </w:pPr>
          </w:p>
        </w:tc>
        <w:tc>
          <w:tcPr>
            <w:tcW w:w="136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D1AEA45">
            <w:pPr>
              <w:jc w:val="center"/>
              <w:rPr>
                <w:rFonts w:hint="default" w:cs="宋体"/>
                <w:b/>
                <w:color w:val="000000"/>
                <w:sz w:val="20"/>
                <w:szCs w:val="20"/>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CB1CBB7">
            <w:pPr>
              <w:jc w:val="center"/>
              <w:rPr>
                <w:rFonts w:hint="default" w:cs="宋体"/>
                <w:b/>
                <w:color w:val="000000"/>
                <w:sz w:val="20"/>
                <w:szCs w:val="20"/>
              </w:rPr>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58EAA72">
            <w:pPr>
              <w:jc w:val="center"/>
              <w:rPr>
                <w:rFonts w:hint="default" w:cs="宋体"/>
                <w:b/>
                <w:color w:val="000000"/>
                <w:sz w:val="20"/>
                <w:szCs w:val="20"/>
              </w:rPr>
            </w:pPr>
          </w:p>
        </w:tc>
        <w:tc>
          <w:tcPr>
            <w:tcW w:w="146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377B0A">
            <w:pPr>
              <w:jc w:val="center"/>
              <w:rPr>
                <w:rFonts w:hint="default" w:cs="宋体"/>
                <w:b/>
                <w:color w:val="000000"/>
                <w:sz w:val="20"/>
                <w:szCs w:val="20"/>
              </w:rPr>
            </w:pPr>
          </w:p>
        </w:tc>
      </w:tr>
      <w:tr w14:paraId="7A3FF3CE">
        <w:tblPrEx>
          <w:tblCellMar>
            <w:top w:w="0" w:type="dxa"/>
            <w:left w:w="0" w:type="dxa"/>
            <w:bottom w:w="0" w:type="dxa"/>
            <w:right w:w="0" w:type="dxa"/>
          </w:tblCellMar>
        </w:tblPrEx>
        <w:trPr>
          <w:trHeight w:val="338" w:hRule="atLeast"/>
        </w:trPr>
        <w:tc>
          <w:tcPr>
            <w:tcW w:w="4873"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B67EC7C">
            <w:pPr>
              <w:jc w:val="center"/>
              <w:textAlignment w:val="center"/>
              <w:rPr>
                <w:rFonts w:hint="default" w:cs="宋体"/>
                <w:b/>
                <w:color w:val="000000"/>
                <w:sz w:val="20"/>
                <w:szCs w:val="20"/>
              </w:rPr>
            </w:pPr>
            <w:r>
              <w:rPr>
                <w:rFonts w:cs="宋体"/>
                <w:b/>
                <w:color w:val="000000"/>
                <w:sz w:val="20"/>
                <w:szCs w:val="20"/>
              </w:rPr>
              <w:t>合计</w:t>
            </w:r>
          </w:p>
        </w:tc>
        <w:tc>
          <w:tcPr>
            <w:tcW w:w="12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4D86DF">
            <w:pPr>
              <w:wordWrap w:val="0"/>
              <w:jc w:val="right"/>
              <w:textAlignment w:val="center"/>
              <w:rPr>
                <w:rFonts w:hint="default" w:cs="宋体"/>
                <w:b/>
                <w:color w:val="000000"/>
                <w:sz w:val="20"/>
                <w:szCs w:val="20"/>
              </w:rPr>
            </w:pPr>
            <w:r>
              <w:rPr>
                <w:rFonts w:cs="宋体"/>
                <w:b/>
                <w:bCs/>
                <w:color w:val="000000"/>
                <w:sz w:val="20"/>
                <w:szCs w:val="20"/>
              </w:rPr>
              <w:t>55.28</w:t>
            </w:r>
            <w:r>
              <w:rPr>
                <w:b/>
                <w:color w:val="000000"/>
                <w:sz w:val="20"/>
                <w:u w:color="auto"/>
              </w:rPr>
              <w:t xml:space="preserve"> </w:t>
            </w:r>
          </w:p>
        </w:tc>
        <w:tc>
          <w:tcPr>
            <w:tcW w:w="12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180247">
            <w:pPr>
              <w:wordWrap w:val="0"/>
              <w:jc w:val="right"/>
              <w:textAlignment w:val="center"/>
              <w:rPr>
                <w:rFonts w:hint="default" w:cs="宋体"/>
                <w:b/>
                <w:color w:val="000000"/>
                <w:sz w:val="20"/>
                <w:szCs w:val="20"/>
              </w:rPr>
            </w:pPr>
            <w:r>
              <w:rPr>
                <w:rFonts w:cs="宋体"/>
                <w:b/>
                <w:bCs/>
                <w:color w:val="000000"/>
                <w:sz w:val="20"/>
                <w:szCs w:val="20"/>
              </w:rPr>
              <w:t>55.28</w:t>
            </w:r>
            <w:r>
              <w:rPr>
                <w:b/>
                <w:color w:val="000000"/>
                <w:sz w:val="20"/>
                <w:u w:color="auto"/>
              </w:rPr>
              <w:t xml:space="preserve"> </w:t>
            </w:r>
          </w:p>
        </w:tc>
        <w:tc>
          <w:tcPr>
            <w:tcW w:w="12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CA4AD3">
            <w:pPr>
              <w:wordWrap w:val="0"/>
              <w:jc w:val="right"/>
              <w:textAlignment w:val="center"/>
              <w:rPr>
                <w:rFonts w:hint="default" w:cs="宋体"/>
                <w:b/>
                <w:color w:val="000000"/>
                <w:sz w:val="20"/>
                <w:szCs w:val="20"/>
              </w:rPr>
            </w:pPr>
            <w:r>
              <w:rPr>
                <w:b/>
                <w:color w:val="000000"/>
                <w:sz w:val="20"/>
                <w:u w:color="auto"/>
              </w:rPr>
              <w:t xml:space="preserve"> </w:t>
            </w:r>
          </w:p>
        </w:tc>
        <w:tc>
          <w:tcPr>
            <w:tcW w:w="12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440A24">
            <w:pPr>
              <w:wordWrap w:val="0"/>
              <w:jc w:val="right"/>
              <w:textAlignment w:val="center"/>
              <w:rPr>
                <w:rFonts w:hint="default" w:cs="宋体"/>
                <w:b/>
                <w:color w:val="000000"/>
                <w:sz w:val="20"/>
                <w:szCs w:val="20"/>
              </w:rPr>
            </w:pPr>
            <w:r>
              <w:rPr>
                <w:b/>
                <w:color w:val="000000"/>
                <w:sz w:val="20"/>
                <w:u w:color="auto"/>
              </w:rPr>
              <w:t xml:space="preserve"> </w:t>
            </w:r>
          </w:p>
        </w:tc>
        <w:tc>
          <w:tcPr>
            <w:tcW w:w="13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0AB04D">
            <w:pPr>
              <w:wordWrap w:val="0"/>
              <w:jc w:val="right"/>
              <w:textAlignment w:val="center"/>
              <w:rPr>
                <w:rFonts w:hint="default" w:cs="宋体"/>
                <w:b/>
                <w:color w:val="000000"/>
                <w:sz w:val="20"/>
                <w:szCs w:val="20"/>
              </w:rPr>
            </w:pPr>
            <w:r>
              <w:rPr>
                <w:b/>
                <w:color w:val="000000"/>
                <w:sz w:val="20"/>
                <w:u w:color="auto"/>
              </w:rPr>
              <w:t xml:space="preserve"> </w:t>
            </w:r>
          </w:p>
        </w:tc>
        <w:tc>
          <w:tcPr>
            <w:tcW w:w="13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FDE2BC">
            <w:pPr>
              <w:wordWrap w:val="0"/>
              <w:jc w:val="right"/>
              <w:textAlignment w:val="center"/>
              <w:rPr>
                <w:rFonts w:hint="default" w:cs="宋体"/>
                <w:b/>
                <w:color w:val="000000"/>
                <w:sz w:val="20"/>
                <w:szCs w:val="20"/>
              </w:rPr>
            </w:pPr>
            <w:r>
              <w:rPr>
                <w:b/>
                <w:color w:val="000000"/>
                <w:sz w:val="20"/>
                <w:u w:color="auto"/>
              </w:rPr>
              <w:t xml:space="preserve"> </w:t>
            </w:r>
          </w:p>
        </w:tc>
        <w:tc>
          <w:tcPr>
            <w:tcW w:w="14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AAB5CF">
            <w:pPr>
              <w:wordWrap w:val="0"/>
              <w:jc w:val="right"/>
              <w:textAlignment w:val="center"/>
              <w:rPr>
                <w:rFonts w:hint="default" w:cs="宋体"/>
                <w:b/>
                <w:color w:val="000000"/>
                <w:sz w:val="20"/>
                <w:szCs w:val="20"/>
              </w:rPr>
            </w:pPr>
            <w:r>
              <w:rPr>
                <w:b/>
                <w:color w:val="000000"/>
                <w:sz w:val="20"/>
                <w:u w:color="auto"/>
              </w:rPr>
              <w:t xml:space="preserve"> </w:t>
            </w:r>
          </w:p>
        </w:tc>
        <w:tc>
          <w:tcPr>
            <w:tcW w:w="146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67CB9A">
            <w:pPr>
              <w:wordWrap w:val="0"/>
              <w:jc w:val="right"/>
              <w:textAlignment w:val="center"/>
              <w:rPr>
                <w:rFonts w:hint="default" w:cs="宋体"/>
                <w:b/>
                <w:color w:val="000000"/>
                <w:sz w:val="20"/>
                <w:szCs w:val="20"/>
              </w:rPr>
            </w:pPr>
            <w:r>
              <w:rPr>
                <w:b/>
                <w:color w:val="000000"/>
                <w:sz w:val="20"/>
                <w:u w:color="auto"/>
              </w:rPr>
              <w:t xml:space="preserve"> </w:t>
            </w:r>
          </w:p>
        </w:tc>
      </w:tr>
      <w:tr w14:paraId="04F9781C">
        <w:tblPrEx>
          <w:tblCellMar>
            <w:top w:w="0" w:type="dxa"/>
            <w:left w:w="0" w:type="dxa"/>
            <w:bottom w:w="0" w:type="dxa"/>
            <w:right w:w="0" w:type="dxa"/>
          </w:tblCellMar>
        </w:tblPrEx>
        <w:trPr>
          <w:trHeight w:val="348" w:hRule="atLeast"/>
        </w:trPr>
        <w:tc>
          <w:tcPr>
            <w:tcW w:w="170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73871C">
            <w:pPr>
              <w:textAlignment w:val="center"/>
              <w:rPr>
                <w:rFonts w:hint="default" w:cs="宋体"/>
                <w:color w:val="000000"/>
                <w:sz w:val="20"/>
                <w:szCs w:val="20"/>
              </w:rPr>
            </w:pPr>
            <w:r>
              <w:rPr>
                <w:rFonts w:cs="宋体"/>
                <w:b/>
                <w:color w:val="000000"/>
                <w:sz w:val="20"/>
                <w:szCs w:val="20"/>
              </w:rPr>
              <w:t>208</w:t>
            </w:r>
          </w:p>
        </w:tc>
        <w:tc>
          <w:tcPr>
            <w:tcW w:w="31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F661C9">
            <w:pPr>
              <w:textAlignment w:val="center"/>
              <w:rPr>
                <w:rFonts w:hint="default" w:cs="宋体"/>
                <w:color w:val="000000"/>
                <w:sz w:val="20"/>
                <w:szCs w:val="20"/>
              </w:rPr>
            </w:pPr>
            <w:r>
              <w:rPr>
                <w:rFonts w:cs="宋体"/>
                <w:b/>
                <w:color w:val="000000"/>
                <w:sz w:val="20"/>
                <w:szCs w:val="20"/>
              </w:rPr>
              <w:t>社会保障和就业支出</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AFD811">
            <w:pPr>
              <w:wordWrap w:val="0"/>
              <w:jc w:val="right"/>
              <w:textAlignment w:val="center"/>
              <w:rPr>
                <w:rFonts w:hint="default" w:cs="宋体"/>
                <w:color w:val="000000"/>
                <w:sz w:val="20"/>
                <w:szCs w:val="20"/>
              </w:rPr>
            </w:pPr>
            <w:r>
              <w:rPr>
                <w:rFonts w:cs="宋体"/>
                <w:b/>
                <w:color w:val="000000"/>
                <w:sz w:val="20"/>
                <w:szCs w:val="20"/>
              </w:rPr>
              <w:t>51.17</w:t>
            </w:r>
            <w:r>
              <w:rPr>
                <w:b/>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C730C">
            <w:pPr>
              <w:wordWrap w:val="0"/>
              <w:jc w:val="right"/>
              <w:textAlignment w:val="center"/>
              <w:rPr>
                <w:rFonts w:hint="default" w:cs="宋体"/>
                <w:color w:val="000000"/>
                <w:sz w:val="20"/>
                <w:szCs w:val="20"/>
              </w:rPr>
            </w:pPr>
            <w:r>
              <w:rPr>
                <w:rFonts w:cs="宋体"/>
                <w:b/>
                <w:color w:val="000000"/>
                <w:sz w:val="20"/>
                <w:szCs w:val="20"/>
              </w:rPr>
              <w:t>51.17</w:t>
            </w:r>
            <w:r>
              <w:rPr>
                <w:b/>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684EA">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FBD8A">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CB990">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DD8F0">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0C5C2">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F0444">
            <w:pPr>
              <w:wordWrap w:val="0"/>
              <w:jc w:val="right"/>
              <w:textAlignment w:val="center"/>
              <w:rPr>
                <w:rFonts w:hint="default" w:cs="宋体"/>
                <w:color w:val="000000"/>
                <w:sz w:val="20"/>
                <w:szCs w:val="20"/>
              </w:rPr>
            </w:pPr>
            <w:r>
              <w:rPr>
                <w:color w:val="000000"/>
                <w:sz w:val="20"/>
                <w:u w:color="auto"/>
              </w:rPr>
              <w:t xml:space="preserve"> </w:t>
            </w:r>
          </w:p>
        </w:tc>
      </w:tr>
      <w:tr w14:paraId="1A217721">
        <w:tblPrEx>
          <w:tblCellMar>
            <w:top w:w="0" w:type="dxa"/>
            <w:left w:w="0" w:type="dxa"/>
            <w:bottom w:w="0" w:type="dxa"/>
            <w:right w:w="0" w:type="dxa"/>
          </w:tblCellMar>
        </w:tblPrEx>
        <w:trPr>
          <w:trHeight w:val="348" w:hRule="atLeast"/>
        </w:trPr>
        <w:tc>
          <w:tcPr>
            <w:tcW w:w="170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82DA2">
            <w:pPr>
              <w:textAlignment w:val="center"/>
              <w:rPr>
                <w:rFonts w:hint="default" w:cs="宋体"/>
                <w:color w:val="000000"/>
                <w:sz w:val="20"/>
                <w:szCs w:val="20"/>
              </w:rPr>
            </w:pPr>
            <w:r>
              <w:rPr>
                <w:rFonts w:cs="宋体"/>
                <w:b/>
                <w:color w:val="000000"/>
                <w:sz w:val="20"/>
                <w:szCs w:val="20"/>
              </w:rPr>
              <w:t>20805</w:t>
            </w:r>
          </w:p>
        </w:tc>
        <w:tc>
          <w:tcPr>
            <w:tcW w:w="31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2FA1FF">
            <w:pPr>
              <w:textAlignment w:val="center"/>
              <w:rPr>
                <w:rFonts w:hint="default" w:cs="宋体"/>
                <w:color w:val="000000"/>
                <w:sz w:val="20"/>
                <w:szCs w:val="20"/>
              </w:rPr>
            </w:pPr>
            <w:r>
              <w:rPr>
                <w:rFonts w:cs="宋体"/>
                <w:b/>
                <w:color w:val="000000"/>
                <w:sz w:val="20"/>
                <w:szCs w:val="20"/>
              </w:rPr>
              <w:t>行政事业单位养老支出</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C0907">
            <w:pPr>
              <w:wordWrap w:val="0"/>
              <w:jc w:val="right"/>
              <w:textAlignment w:val="center"/>
              <w:rPr>
                <w:rFonts w:hint="default" w:cs="宋体"/>
                <w:color w:val="000000"/>
                <w:sz w:val="20"/>
                <w:szCs w:val="20"/>
              </w:rPr>
            </w:pPr>
            <w:r>
              <w:rPr>
                <w:rFonts w:cs="宋体"/>
                <w:b/>
                <w:color w:val="000000"/>
                <w:sz w:val="20"/>
                <w:szCs w:val="20"/>
              </w:rPr>
              <w:t>4.71</w:t>
            </w:r>
            <w:r>
              <w:rPr>
                <w:b/>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7AD1A">
            <w:pPr>
              <w:wordWrap w:val="0"/>
              <w:jc w:val="right"/>
              <w:textAlignment w:val="center"/>
              <w:rPr>
                <w:rFonts w:hint="default" w:cs="宋体"/>
                <w:color w:val="000000"/>
                <w:sz w:val="20"/>
                <w:szCs w:val="20"/>
              </w:rPr>
            </w:pPr>
            <w:r>
              <w:rPr>
                <w:rFonts w:cs="宋体"/>
                <w:b/>
                <w:color w:val="000000"/>
                <w:sz w:val="20"/>
                <w:szCs w:val="20"/>
              </w:rPr>
              <w:t>4.71</w:t>
            </w:r>
            <w:r>
              <w:rPr>
                <w:b/>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D75C0">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E316D">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4E014">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D9560">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FA96A6">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9D697">
            <w:pPr>
              <w:wordWrap w:val="0"/>
              <w:jc w:val="right"/>
              <w:textAlignment w:val="center"/>
              <w:rPr>
                <w:rFonts w:hint="default" w:cs="宋体"/>
                <w:color w:val="000000"/>
                <w:sz w:val="20"/>
                <w:szCs w:val="20"/>
              </w:rPr>
            </w:pPr>
            <w:r>
              <w:rPr>
                <w:color w:val="000000"/>
                <w:sz w:val="20"/>
                <w:u w:color="auto"/>
              </w:rPr>
              <w:t xml:space="preserve"> </w:t>
            </w:r>
          </w:p>
        </w:tc>
      </w:tr>
      <w:tr w14:paraId="7D67D7F5">
        <w:tblPrEx>
          <w:tblCellMar>
            <w:top w:w="0" w:type="dxa"/>
            <w:left w:w="0" w:type="dxa"/>
            <w:bottom w:w="0" w:type="dxa"/>
            <w:right w:w="0" w:type="dxa"/>
          </w:tblCellMar>
        </w:tblPrEx>
        <w:trPr>
          <w:trHeight w:val="348" w:hRule="atLeast"/>
        </w:trPr>
        <w:tc>
          <w:tcPr>
            <w:tcW w:w="170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C8D116">
            <w:pPr>
              <w:textAlignment w:val="center"/>
              <w:rPr>
                <w:rFonts w:hint="default" w:cs="宋体"/>
                <w:color w:val="000000"/>
                <w:sz w:val="20"/>
                <w:szCs w:val="20"/>
              </w:rPr>
            </w:pPr>
            <w:r>
              <w:rPr>
                <w:rFonts w:cs="宋体"/>
                <w:color w:val="000000"/>
                <w:sz w:val="20"/>
                <w:szCs w:val="20"/>
              </w:rPr>
              <w:t>2080505</w:t>
            </w:r>
          </w:p>
        </w:tc>
        <w:tc>
          <w:tcPr>
            <w:tcW w:w="31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6B675B">
            <w:pPr>
              <w:textAlignment w:val="center"/>
              <w:rPr>
                <w:rFonts w:hint="default" w:cs="宋体"/>
                <w:color w:val="000000"/>
                <w:sz w:val="20"/>
                <w:szCs w:val="20"/>
              </w:rPr>
            </w:pPr>
            <w:r>
              <w:rPr>
                <w:rFonts w:cs="宋体"/>
                <w:color w:val="000000"/>
                <w:sz w:val="20"/>
                <w:szCs w:val="20"/>
              </w:rPr>
              <w:t>机关事业单位基本养老保险缴费支出</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B3F49">
            <w:pPr>
              <w:wordWrap w:val="0"/>
              <w:jc w:val="right"/>
              <w:textAlignment w:val="center"/>
              <w:rPr>
                <w:rFonts w:hint="default" w:cs="宋体"/>
                <w:color w:val="000000"/>
                <w:sz w:val="20"/>
                <w:szCs w:val="20"/>
              </w:rPr>
            </w:pPr>
            <w:r>
              <w:rPr>
                <w:rFonts w:cs="宋体"/>
                <w:color w:val="000000"/>
                <w:sz w:val="20"/>
                <w:szCs w:val="20"/>
              </w:rPr>
              <w:t>3.14</w:t>
            </w: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10834">
            <w:pPr>
              <w:wordWrap w:val="0"/>
              <w:jc w:val="right"/>
              <w:textAlignment w:val="center"/>
              <w:rPr>
                <w:rFonts w:hint="default" w:cs="宋体"/>
                <w:color w:val="000000"/>
                <w:sz w:val="20"/>
                <w:szCs w:val="20"/>
              </w:rPr>
            </w:pPr>
            <w:r>
              <w:rPr>
                <w:rFonts w:cs="宋体"/>
                <w:color w:val="000000"/>
                <w:sz w:val="20"/>
                <w:szCs w:val="20"/>
              </w:rPr>
              <w:t>3.14</w:t>
            </w: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C5145">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09CF93">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796EB">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F8C27">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4C32E">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06EF8">
            <w:pPr>
              <w:wordWrap w:val="0"/>
              <w:jc w:val="right"/>
              <w:textAlignment w:val="center"/>
              <w:rPr>
                <w:rFonts w:hint="default" w:cs="宋体"/>
                <w:color w:val="000000"/>
                <w:sz w:val="20"/>
                <w:szCs w:val="20"/>
              </w:rPr>
            </w:pPr>
            <w:r>
              <w:rPr>
                <w:color w:val="000000"/>
                <w:sz w:val="20"/>
                <w:u w:color="auto"/>
              </w:rPr>
              <w:t xml:space="preserve"> </w:t>
            </w:r>
          </w:p>
        </w:tc>
      </w:tr>
      <w:tr w14:paraId="3550339A">
        <w:tblPrEx>
          <w:tblCellMar>
            <w:top w:w="0" w:type="dxa"/>
            <w:left w:w="0" w:type="dxa"/>
            <w:bottom w:w="0" w:type="dxa"/>
            <w:right w:w="0" w:type="dxa"/>
          </w:tblCellMar>
        </w:tblPrEx>
        <w:trPr>
          <w:trHeight w:val="348" w:hRule="atLeast"/>
        </w:trPr>
        <w:tc>
          <w:tcPr>
            <w:tcW w:w="170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0C260">
            <w:pPr>
              <w:textAlignment w:val="center"/>
              <w:rPr>
                <w:rFonts w:hint="default" w:cs="宋体"/>
                <w:color w:val="000000"/>
                <w:sz w:val="20"/>
                <w:szCs w:val="20"/>
              </w:rPr>
            </w:pPr>
            <w:r>
              <w:rPr>
                <w:rFonts w:cs="宋体"/>
                <w:color w:val="000000"/>
                <w:sz w:val="20"/>
                <w:szCs w:val="20"/>
              </w:rPr>
              <w:t>2080506</w:t>
            </w:r>
          </w:p>
        </w:tc>
        <w:tc>
          <w:tcPr>
            <w:tcW w:w="31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94E4CA">
            <w:pPr>
              <w:textAlignment w:val="center"/>
              <w:rPr>
                <w:rFonts w:hint="default" w:cs="宋体"/>
                <w:color w:val="000000"/>
                <w:sz w:val="20"/>
                <w:szCs w:val="20"/>
              </w:rPr>
            </w:pPr>
            <w:r>
              <w:rPr>
                <w:rFonts w:cs="宋体"/>
                <w:color w:val="000000"/>
                <w:sz w:val="20"/>
                <w:szCs w:val="20"/>
              </w:rPr>
              <w:t>机关事业单位职业年金缴费支出</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920A3">
            <w:pPr>
              <w:wordWrap w:val="0"/>
              <w:jc w:val="right"/>
              <w:textAlignment w:val="center"/>
              <w:rPr>
                <w:rFonts w:hint="default" w:cs="宋体"/>
                <w:color w:val="000000"/>
                <w:sz w:val="20"/>
                <w:szCs w:val="20"/>
              </w:rPr>
            </w:pPr>
            <w:r>
              <w:rPr>
                <w:rFonts w:cs="宋体"/>
                <w:color w:val="000000"/>
                <w:sz w:val="20"/>
                <w:szCs w:val="20"/>
              </w:rPr>
              <w:t>1.57</w:t>
            </w: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5B0A0">
            <w:pPr>
              <w:wordWrap w:val="0"/>
              <w:jc w:val="right"/>
              <w:textAlignment w:val="center"/>
              <w:rPr>
                <w:rFonts w:hint="default" w:cs="宋体"/>
                <w:color w:val="000000"/>
                <w:sz w:val="20"/>
                <w:szCs w:val="20"/>
              </w:rPr>
            </w:pPr>
            <w:r>
              <w:rPr>
                <w:rFonts w:cs="宋体"/>
                <w:color w:val="000000"/>
                <w:sz w:val="20"/>
                <w:szCs w:val="20"/>
              </w:rPr>
              <w:t>1.57</w:t>
            </w: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8EEBC">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60D50">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6A792">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12667">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7D1F3">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6AE57">
            <w:pPr>
              <w:wordWrap w:val="0"/>
              <w:jc w:val="right"/>
              <w:textAlignment w:val="center"/>
              <w:rPr>
                <w:rFonts w:hint="default" w:cs="宋体"/>
                <w:color w:val="000000"/>
                <w:sz w:val="20"/>
                <w:szCs w:val="20"/>
              </w:rPr>
            </w:pPr>
            <w:r>
              <w:rPr>
                <w:color w:val="000000"/>
                <w:sz w:val="20"/>
                <w:u w:color="auto"/>
              </w:rPr>
              <w:t xml:space="preserve"> </w:t>
            </w:r>
          </w:p>
        </w:tc>
      </w:tr>
      <w:tr w14:paraId="01245994">
        <w:tblPrEx>
          <w:tblCellMar>
            <w:top w:w="0" w:type="dxa"/>
            <w:left w:w="0" w:type="dxa"/>
            <w:bottom w:w="0" w:type="dxa"/>
            <w:right w:w="0" w:type="dxa"/>
          </w:tblCellMar>
        </w:tblPrEx>
        <w:trPr>
          <w:trHeight w:val="348" w:hRule="atLeast"/>
        </w:trPr>
        <w:tc>
          <w:tcPr>
            <w:tcW w:w="170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114AA">
            <w:pPr>
              <w:textAlignment w:val="center"/>
              <w:rPr>
                <w:rFonts w:hint="default" w:cs="宋体"/>
                <w:color w:val="000000"/>
                <w:sz w:val="20"/>
                <w:szCs w:val="20"/>
              </w:rPr>
            </w:pPr>
            <w:r>
              <w:rPr>
                <w:rFonts w:cs="宋体"/>
                <w:b/>
                <w:color w:val="000000"/>
                <w:sz w:val="20"/>
                <w:szCs w:val="20"/>
              </w:rPr>
              <w:t>20828</w:t>
            </w:r>
          </w:p>
        </w:tc>
        <w:tc>
          <w:tcPr>
            <w:tcW w:w="31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AF6E57">
            <w:pPr>
              <w:textAlignment w:val="center"/>
              <w:rPr>
                <w:rFonts w:hint="default" w:cs="宋体"/>
                <w:color w:val="000000"/>
                <w:sz w:val="20"/>
                <w:szCs w:val="20"/>
              </w:rPr>
            </w:pPr>
            <w:r>
              <w:rPr>
                <w:rFonts w:cs="宋体"/>
                <w:b/>
                <w:color w:val="000000"/>
                <w:sz w:val="20"/>
                <w:szCs w:val="20"/>
              </w:rPr>
              <w:t>退役军人管理事务</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A993F">
            <w:pPr>
              <w:wordWrap w:val="0"/>
              <w:jc w:val="right"/>
              <w:textAlignment w:val="center"/>
              <w:rPr>
                <w:rFonts w:hint="default" w:cs="宋体"/>
                <w:color w:val="000000"/>
                <w:sz w:val="20"/>
                <w:szCs w:val="20"/>
              </w:rPr>
            </w:pPr>
            <w:r>
              <w:rPr>
                <w:rFonts w:cs="宋体"/>
                <w:b/>
                <w:color w:val="000000"/>
                <w:sz w:val="20"/>
                <w:szCs w:val="20"/>
              </w:rPr>
              <w:t>46.46</w:t>
            </w:r>
            <w:r>
              <w:rPr>
                <w:b/>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5D9EE">
            <w:pPr>
              <w:wordWrap w:val="0"/>
              <w:jc w:val="right"/>
              <w:textAlignment w:val="center"/>
              <w:rPr>
                <w:rFonts w:hint="default" w:cs="宋体"/>
                <w:color w:val="000000"/>
                <w:sz w:val="20"/>
                <w:szCs w:val="20"/>
              </w:rPr>
            </w:pPr>
            <w:r>
              <w:rPr>
                <w:rFonts w:cs="宋体"/>
                <w:b/>
                <w:color w:val="000000"/>
                <w:sz w:val="20"/>
                <w:szCs w:val="20"/>
              </w:rPr>
              <w:t>46.46</w:t>
            </w:r>
            <w:r>
              <w:rPr>
                <w:b/>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4B6A5">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A70B2">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F9DA77">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619E6">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86108">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3EB46">
            <w:pPr>
              <w:wordWrap w:val="0"/>
              <w:jc w:val="right"/>
              <w:textAlignment w:val="center"/>
              <w:rPr>
                <w:rFonts w:hint="default" w:cs="宋体"/>
                <w:color w:val="000000"/>
                <w:sz w:val="20"/>
                <w:szCs w:val="20"/>
              </w:rPr>
            </w:pPr>
            <w:r>
              <w:rPr>
                <w:color w:val="000000"/>
                <w:sz w:val="20"/>
                <w:u w:color="auto"/>
              </w:rPr>
              <w:t xml:space="preserve"> </w:t>
            </w:r>
          </w:p>
        </w:tc>
      </w:tr>
      <w:tr w14:paraId="778E3DDB">
        <w:tblPrEx>
          <w:tblCellMar>
            <w:top w:w="0" w:type="dxa"/>
            <w:left w:w="0" w:type="dxa"/>
            <w:bottom w:w="0" w:type="dxa"/>
            <w:right w:w="0" w:type="dxa"/>
          </w:tblCellMar>
        </w:tblPrEx>
        <w:trPr>
          <w:trHeight w:val="348" w:hRule="atLeast"/>
        </w:trPr>
        <w:tc>
          <w:tcPr>
            <w:tcW w:w="170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46D6E">
            <w:pPr>
              <w:textAlignment w:val="center"/>
              <w:rPr>
                <w:rFonts w:hint="default" w:cs="宋体"/>
                <w:color w:val="000000"/>
                <w:sz w:val="20"/>
                <w:szCs w:val="20"/>
              </w:rPr>
            </w:pPr>
            <w:r>
              <w:rPr>
                <w:rFonts w:cs="宋体"/>
                <w:color w:val="000000"/>
                <w:sz w:val="20"/>
                <w:szCs w:val="20"/>
              </w:rPr>
              <w:t>2082850</w:t>
            </w:r>
          </w:p>
        </w:tc>
        <w:tc>
          <w:tcPr>
            <w:tcW w:w="31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9047A3">
            <w:pPr>
              <w:textAlignment w:val="center"/>
              <w:rPr>
                <w:rFonts w:hint="default" w:cs="宋体"/>
                <w:color w:val="000000"/>
                <w:sz w:val="20"/>
                <w:szCs w:val="20"/>
              </w:rPr>
            </w:pPr>
            <w:r>
              <w:rPr>
                <w:rFonts w:cs="宋体"/>
                <w:color w:val="000000"/>
                <w:sz w:val="20"/>
                <w:szCs w:val="20"/>
              </w:rPr>
              <w:t>事业运行</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ADE164">
            <w:pPr>
              <w:wordWrap w:val="0"/>
              <w:jc w:val="right"/>
              <w:textAlignment w:val="center"/>
              <w:rPr>
                <w:rFonts w:hint="default" w:cs="宋体"/>
                <w:color w:val="000000"/>
                <w:sz w:val="20"/>
                <w:szCs w:val="20"/>
              </w:rPr>
            </w:pPr>
            <w:r>
              <w:rPr>
                <w:rFonts w:cs="宋体"/>
                <w:color w:val="000000"/>
                <w:sz w:val="20"/>
                <w:szCs w:val="20"/>
              </w:rPr>
              <w:t>28.46</w:t>
            </w: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59200">
            <w:pPr>
              <w:wordWrap w:val="0"/>
              <w:jc w:val="right"/>
              <w:textAlignment w:val="center"/>
              <w:rPr>
                <w:rFonts w:hint="default" w:cs="宋体"/>
                <w:color w:val="000000"/>
                <w:sz w:val="20"/>
                <w:szCs w:val="20"/>
              </w:rPr>
            </w:pPr>
            <w:r>
              <w:rPr>
                <w:rFonts w:cs="宋体"/>
                <w:color w:val="000000"/>
                <w:sz w:val="20"/>
                <w:szCs w:val="20"/>
              </w:rPr>
              <w:t>28.46</w:t>
            </w: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E1A34">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C7271">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F0246">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70FE0">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C118A">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12DDE">
            <w:pPr>
              <w:wordWrap w:val="0"/>
              <w:jc w:val="right"/>
              <w:textAlignment w:val="center"/>
              <w:rPr>
                <w:rFonts w:hint="default" w:cs="宋体"/>
                <w:color w:val="000000"/>
                <w:sz w:val="20"/>
                <w:szCs w:val="20"/>
              </w:rPr>
            </w:pPr>
            <w:r>
              <w:rPr>
                <w:color w:val="000000"/>
                <w:sz w:val="20"/>
                <w:u w:color="auto"/>
              </w:rPr>
              <w:t xml:space="preserve"> </w:t>
            </w:r>
          </w:p>
        </w:tc>
      </w:tr>
      <w:tr w14:paraId="23184E9F">
        <w:tblPrEx>
          <w:tblCellMar>
            <w:top w:w="0" w:type="dxa"/>
            <w:left w:w="0" w:type="dxa"/>
            <w:bottom w:w="0" w:type="dxa"/>
            <w:right w:w="0" w:type="dxa"/>
          </w:tblCellMar>
        </w:tblPrEx>
        <w:trPr>
          <w:trHeight w:val="348" w:hRule="atLeast"/>
        </w:trPr>
        <w:tc>
          <w:tcPr>
            <w:tcW w:w="170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4ED21">
            <w:pPr>
              <w:textAlignment w:val="center"/>
              <w:rPr>
                <w:rFonts w:hint="default" w:cs="宋体"/>
                <w:color w:val="000000"/>
                <w:sz w:val="20"/>
                <w:szCs w:val="20"/>
              </w:rPr>
            </w:pPr>
            <w:r>
              <w:rPr>
                <w:rFonts w:cs="宋体"/>
                <w:color w:val="000000"/>
                <w:sz w:val="20"/>
                <w:szCs w:val="20"/>
              </w:rPr>
              <w:t>2082899</w:t>
            </w:r>
          </w:p>
        </w:tc>
        <w:tc>
          <w:tcPr>
            <w:tcW w:w="31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BFC29C">
            <w:pPr>
              <w:textAlignment w:val="center"/>
              <w:rPr>
                <w:rFonts w:hint="default" w:cs="宋体"/>
                <w:color w:val="000000"/>
                <w:sz w:val="20"/>
                <w:szCs w:val="20"/>
              </w:rPr>
            </w:pPr>
            <w:r>
              <w:rPr>
                <w:rFonts w:cs="宋体"/>
                <w:color w:val="000000"/>
                <w:sz w:val="20"/>
                <w:szCs w:val="20"/>
              </w:rPr>
              <w:t>其他退役军人事务管理支出</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4A775">
            <w:pPr>
              <w:wordWrap w:val="0"/>
              <w:jc w:val="right"/>
              <w:textAlignment w:val="center"/>
              <w:rPr>
                <w:rFonts w:hint="default" w:cs="宋体"/>
                <w:color w:val="000000"/>
                <w:sz w:val="20"/>
                <w:szCs w:val="20"/>
              </w:rPr>
            </w:pPr>
            <w:r>
              <w:rPr>
                <w:rFonts w:cs="宋体"/>
                <w:color w:val="000000"/>
                <w:sz w:val="20"/>
                <w:szCs w:val="20"/>
              </w:rPr>
              <w:t>18.00</w:t>
            </w: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E26AD">
            <w:pPr>
              <w:wordWrap w:val="0"/>
              <w:jc w:val="right"/>
              <w:textAlignment w:val="center"/>
              <w:rPr>
                <w:rFonts w:hint="default" w:cs="宋体"/>
                <w:color w:val="000000"/>
                <w:sz w:val="20"/>
                <w:szCs w:val="20"/>
              </w:rPr>
            </w:pPr>
            <w:r>
              <w:rPr>
                <w:rFonts w:cs="宋体"/>
                <w:color w:val="000000"/>
                <w:sz w:val="20"/>
                <w:szCs w:val="20"/>
              </w:rPr>
              <w:t>18.00</w:t>
            </w: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FCEDD3">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7B047">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F1A1C">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3CEA2">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937FC">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D63C0">
            <w:pPr>
              <w:wordWrap w:val="0"/>
              <w:jc w:val="right"/>
              <w:textAlignment w:val="center"/>
              <w:rPr>
                <w:rFonts w:hint="default" w:cs="宋体"/>
                <w:color w:val="000000"/>
                <w:sz w:val="20"/>
                <w:szCs w:val="20"/>
              </w:rPr>
            </w:pPr>
            <w:r>
              <w:rPr>
                <w:color w:val="000000"/>
                <w:sz w:val="20"/>
                <w:u w:color="auto"/>
              </w:rPr>
              <w:t xml:space="preserve"> </w:t>
            </w:r>
          </w:p>
        </w:tc>
      </w:tr>
      <w:tr w14:paraId="2AAB4C86">
        <w:tblPrEx>
          <w:tblCellMar>
            <w:top w:w="0" w:type="dxa"/>
            <w:left w:w="0" w:type="dxa"/>
            <w:bottom w:w="0" w:type="dxa"/>
            <w:right w:w="0" w:type="dxa"/>
          </w:tblCellMar>
        </w:tblPrEx>
        <w:trPr>
          <w:trHeight w:val="348" w:hRule="atLeast"/>
        </w:trPr>
        <w:tc>
          <w:tcPr>
            <w:tcW w:w="170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7190E">
            <w:pPr>
              <w:textAlignment w:val="center"/>
              <w:rPr>
                <w:rFonts w:hint="default" w:cs="宋体"/>
                <w:color w:val="000000"/>
                <w:sz w:val="20"/>
                <w:szCs w:val="20"/>
              </w:rPr>
            </w:pPr>
            <w:r>
              <w:rPr>
                <w:rFonts w:cs="宋体"/>
                <w:b/>
                <w:color w:val="000000"/>
                <w:sz w:val="20"/>
                <w:szCs w:val="20"/>
              </w:rPr>
              <w:t>210</w:t>
            </w:r>
          </w:p>
        </w:tc>
        <w:tc>
          <w:tcPr>
            <w:tcW w:w="31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A6DCE8">
            <w:pPr>
              <w:textAlignment w:val="center"/>
              <w:rPr>
                <w:rFonts w:hint="default" w:cs="宋体"/>
                <w:color w:val="000000"/>
                <w:sz w:val="20"/>
                <w:szCs w:val="20"/>
              </w:rPr>
            </w:pPr>
            <w:r>
              <w:rPr>
                <w:rFonts w:cs="宋体"/>
                <w:b/>
                <w:color w:val="000000"/>
                <w:sz w:val="20"/>
                <w:szCs w:val="20"/>
              </w:rPr>
              <w:t>卫生健康支出</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3E505">
            <w:pPr>
              <w:wordWrap w:val="0"/>
              <w:jc w:val="right"/>
              <w:textAlignment w:val="center"/>
              <w:rPr>
                <w:rFonts w:hint="default" w:cs="宋体"/>
                <w:color w:val="000000"/>
                <w:sz w:val="20"/>
                <w:szCs w:val="20"/>
              </w:rPr>
            </w:pPr>
            <w:r>
              <w:rPr>
                <w:rFonts w:cs="宋体"/>
                <w:b/>
                <w:color w:val="000000"/>
                <w:sz w:val="20"/>
                <w:szCs w:val="20"/>
              </w:rPr>
              <w:t>1.36</w:t>
            </w:r>
            <w:r>
              <w:rPr>
                <w:b/>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C9D65">
            <w:pPr>
              <w:wordWrap w:val="0"/>
              <w:jc w:val="right"/>
              <w:textAlignment w:val="center"/>
              <w:rPr>
                <w:rFonts w:hint="default" w:cs="宋体"/>
                <w:color w:val="000000"/>
                <w:sz w:val="20"/>
                <w:szCs w:val="20"/>
              </w:rPr>
            </w:pPr>
            <w:r>
              <w:rPr>
                <w:rFonts w:cs="宋体"/>
                <w:b/>
                <w:color w:val="000000"/>
                <w:sz w:val="20"/>
                <w:szCs w:val="20"/>
              </w:rPr>
              <w:t>1.36</w:t>
            </w:r>
            <w:r>
              <w:rPr>
                <w:b/>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A41A7">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43CB4">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E2C3F">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E827F">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ED2E2">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B6CDA">
            <w:pPr>
              <w:wordWrap w:val="0"/>
              <w:jc w:val="right"/>
              <w:textAlignment w:val="center"/>
              <w:rPr>
                <w:rFonts w:hint="default" w:cs="宋体"/>
                <w:color w:val="000000"/>
                <w:sz w:val="20"/>
                <w:szCs w:val="20"/>
              </w:rPr>
            </w:pPr>
            <w:r>
              <w:rPr>
                <w:color w:val="000000"/>
                <w:sz w:val="20"/>
                <w:u w:color="auto"/>
              </w:rPr>
              <w:t xml:space="preserve"> </w:t>
            </w:r>
          </w:p>
        </w:tc>
      </w:tr>
      <w:tr w14:paraId="30F2969D">
        <w:tblPrEx>
          <w:tblCellMar>
            <w:top w:w="0" w:type="dxa"/>
            <w:left w:w="0" w:type="dxa"/>
            <w:bottom w:w="0" w:type="dxa"/>
            <w:right w:w="0" w:type="dxa"/>
          </w:tblCellMar>
        </w:tblPrEx>
        <w:trPr>
          <w:trHeight w:val="348" w:hRule="atLeast"/>
        </w:trPr>
        <w:tc>
          <w:tcPr>
            <w:tcW w:w="170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01F23">
            <w:pPr>
              <w:textAlignment w:val="center"/>
              <w:rPr>
                <w:rFonts w:hint="default" w:cs="宋体"/>
                <w:color w:val="000000"/>
                <w:sz w:val="20"/>
                <w:szCs w:val="20"/>
              </w:rPr>
            </w:pPr>
            <w:r>
              <w:rPr>
                <w:rFonts w:cs="宋体"/>
                <w:b/>
                <w:color w:val="000000"/>
                <w:sz w:val="20"/>
                <w:szCs w:val="20"/>
              </w:rPr>
              <w:t>21011</w:t>
            </w:r>
          </w:p>
        </w:tc>
        <w:tc>
          <w:tcPr>
            <w:tcW w:w="31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AAFBF9">
            <w:pPr>
              <w:textAlignment w:val="center"/>
              <w:rPr>
                <w:rFonts w:hint="default" w:cs="宋体"/>
                <w:color w:val="000000"/>
                <w:sz w:val="20"/>
                <w:szCs w:val="20"/>
              </w:rPr>
            </w:pPr>
            <w:r>
              <w:rPr>
                <w:rFonts w:cs="宋体"/>
                <w:b/>
                <w:color w:val="000000"/>
                <w:sz w:val="20"/>
                <w:szCs w:val="20"/>
              </w:rPr>
              <w:t>行政事业单位医疗</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7AC03">
            <w:pPr>
              <w:wordWrap w:val="0"/>
              <w:jc w:val="right"/>
              <w:textAlignment w:val="center"/>
              <w:rPr>
                <w:rFonts w:hint="default" w:cs="宋体"/>
                <w:color w:val="000000"/>
                <w:sz w:val="20"/>
                <w:szCs w:val="20"/>
              </w:rPr>
            </w:pPr>
            <w:r>
              <w:rPr>
                <w:rFonts w:cs="宋体"/>
                <w:b/>
                <w:color w:val="000000"/>
                <w:sz w:val="20"/>
                <w:szCs w:val="20"/>
              </w:rPr>
              <w:t>1.36</w:t>
            </w:r>
            <w:r>
              <w:rPr>
                <w:b/>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D490F">
            <w:pPr>
              <w:wordWrap w:val="0"/>
              <w:jc w:val="right"/>
              <w:textAlignment w:val="center"/>
              <w:rPr>
                <w:rFonts w:hint="default" w:cs="宋体"/>
                <w:color w:val="000000"/>
                <w:sz w:val="20"/>
                <w:szCs w:val="20"/>
              </w:rPr>
            </w:pPr>
            <w:r>
              <w:rPr>
                <w:rFonts w:cs="宋体"/>
                <w:b/>
                <w:color w:val="000000"/>
                <w:sz w:val="20"/>
                <w:szCs w:val="20"/>
              </w:rPr>
              <w:t>1.36</w:t>
            </w:r>
            <w:r>
              <w:rPr>
                <w:b/>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A54E0">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A5683">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9B6251">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DEC90">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36450">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532E8">
            <w:pPr>
              <w:wordWrap w:val="0"/>
              <w:jc w:val="right"/>
              <w:textAlignment w:val="center"/>
              <w:rPr>
                <w:rFonts w:hint="default" w:cs="宋体"/>
                <w:color w:val="000000"/>
                <w:sz w:val="20"/>
                <w:szCs w:val="20"/>
              </w:rPr>
            </w:pPr>
            <w:r>
              <w:rPr>
                <w:color w:val="000000"/>
                <w:sz w:val="20"/>
                <w:u w:color="auto"/>
              </w:rPr>
              <w:t xml:space="preserve"> </w:t>
            </w:r>
          </w:p>
        </w:tc>
      </w:tr>
      <w:tr w14:paraId="3D5C8BA8">
        <w:tblPrEx>
          <w:tblCellMar>
            <w:top w:w="0" w:type="dxa"/>
            <w:left w:w="0" w:type="dxa"/>
            <w:bottom w:w="0" w:type="dxa"/>
            <w:right w:w="0" w:type="dxa"/>
          </w:tblCellMar>
        </w:tblPrEx>
        <w:trPr>
          <w:trHeight w:val="348" w:hRule="atLeast"/>
        </w:trPr>
        <w:tc>
          <w:tcPr>
            <w:tcW w:w="170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31FFC">
            <w:pPr>
              <w:textAlignment w:val="center"/>
              <w:rPr>
                <w:rFonts w:hint="default" w:cs="宋体"/>
                <w:color w:val="000000"/>
                <w:sz w:val="20"/>
                <w:szCs w:val="20"/>
              </w:rPr>
            </w:pPr>
            <w:r>
              <w:rPr>
                <w:rFonts w:cs="宋体"/>
                <w:color w:val="000000"/>
                <w:sz w:val="20"/>
                <w:szCs w:val="20"/>
              </w:rPr>
              <w:t>2101102</w:t>
            </w:r>
          </w:p>
        </w:tc>
        <w:tc>
          <w:tcPr>
            <w:tcW w:w="31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804871">
            <w:pPr>
              <w:textAlignment w:val="center"/>
              <w:rPr>
                <w:rFonts w:hint="default" w:cs="宋体"/>
                <w:color w:val="000000"/>
                <w:sz w:val="20"/>
                <w:szCs w:val="20"/>
              </w:rPr>
            </w:pPr>
            <w:r>
              <w:rPr>
                <w:rFonts w:cs="宋体"/>
                <w:color w:val="000000"/>
                <w:sz w:val="20"/>
                <w:szCs w:val="20"/>
              </w:rPr>
              <w:t>事业单位医疗</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610AA">
            <w:pPr>
              <w:wordWrap w:val="0"/>
              <w:jc w:val="right"/>
              <w:textAlignment w:val="center"/>
              <w:rPr>
                <w:rFonts w:hint="default" w:cs="宋体"/>
                <w:color w:val="000000"/>
                <w:sz w:val="20"/>
                <w:szCs w:val="20"/>
              </w:rPr>
            </w:pPr>
            <w:r>
              <w:rPr>
                <w:rFonts w:cs="宋体"/>
                <w:color w:val="000000"/>
                <w:sz w:val="20"/>
                <w:szCs w:val="20"/>
              </w:rPr>
              <w:t>1.36</w:t>
            </w: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A0BB56">
            <w:pPr>
              <w:wordWrap w:val="0"/>
              <w:jc w:val="right"/>
              <w:textAlignment w:val="center"/>
              <w:rPr>
                <w:rFonts w:hint="default" w:cs="宋体"/>
                <w:color w:val="000000"/>
                <w:sz w:val="20"/>
                <w:szCs w:val="20"/>
              </w:rPr>
            </w:pPr>
            <w:r>
              <w:rPr>
                <w:rFonts w:cs="宋体"/>
                <w:color w:val="000000"/>
                <w:sz w:val="20"/>
                <w:szCs w:val="20"/>
              </w:rPr>
              <w:t>1.36</w:t>
            </w: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F5403">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4E0D8">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2F22B">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4F08B">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5DCC0">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66E73">
            <w:pPr>
              <w:wordWrap w:val="0"/>
              <w:jc w:val="right"/>
              <w:textAlignment w:val="center"/>
              <w:rPr>
                <w:rFonts w:hint="default" w:cs="宋体"/>
                <w:color w:val="000000"/>
                <w:sz w:val="20"/>
                <w:szCs w:val="20"/>
              </w:rPr>
            </w:pPr>
            <w:r>
              <w:rPr>
                <w:color w:val="000000"/>
                <w:sz w:val="20"/>
                <w:u w:color="auto"/>
              </w:rPr>
              <w:t xml:space="preserve"> </w:t>
            </w:r>
          </w:p>
        </w:tc>
      </w:tr>
      <w:tr w14:paraId="7E052DB8">
        <w:tblPrEx>
          <w:tblCellMar>
            <w:top w:w="0" w:type="dxa"/>
            <w:left w:w="0" w:type="dxa"/>
            <w:bottom w:w="0" w:type="dxa"/>
            <w:right w:w="0" w:type="dxa"/>
          </w:tblCellMar>
        </w:tblPrEx>
        <w:trPr>
          <w:trHeight w:val="348" w:hRule="atLeast"/>
        </w:trPr>
        <w:tc>
          <w:tcPr>
            <w:tcW w:w="170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51538D">
            <w:pPr>
              <w:textAlignment w:val="center"/>
              <w:rPr>
                <w:rFonts w:hint="default" w:cs="宋体"/>
                <w:color w:val="000000"/>
                <w:sz w:val="20"/>
                <w:szCs w:val="20"/>
              </w:rPr>
            </w:pPr>
            <w:r>
              <w:rPr>
                <w:rFonts w:cs="宋体"/>
                <w:b/>
                <w:color w:val="000000"/>
                <w:sz w:val="20"/>
                <w:szCs w:val="20"/>
              </w:rPr>
              <w:t>221</w:t>
            </w:r>
          </w:p>
        </w:tc>
        <w:tc>
          <w:tcPr>
            <w:tcW w:w="31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1718C6">
            <w:pPr>
              <w:textAlignment w:val="center"/>
              <w:rPr>
                <w:rFonts w:hint="default" w:cs="宋体"/>
                <w:color w:val="000000"/>
                <w:sz w:val="20"/>
                <w:szCs w:val="20"/>
              </w:rPr>
            </w:pPr>
            <w:r>
              <w:rPr>
                <w:rFonts w:cs="宋体"/>
                <w:b/>
                <w:color w:val="000000"/>
                <w:sz w:val="20"/>
                <w:szCs w:val="20"/>
              </w:rPr>
              <w:t>住房保障支出</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7E033">
            <w:pPr>
              <w:wordWrap w:val="0"/>
              <w:jc w:val="right"/>
              <w:textAlignment w:val="center"/>
              <w:rPr>
                <w:rFonts w:hint="default" w:cs="宋体"/>
                <w:color w:val="000000"/>
                <w:sz w:val="20"/>
                <w:szCs w:val="20"/>
              </w:rPr>
            </w:pPr>
            <w:r>
              <w:rPr>
                <w:rFonts w:cs="宋体"/>
                <w:b/>
                <w:color w:val="000000"/>
                <w:sz w:val="20"/>
                <w:szCs w:val="20"/>
              </w:rPr>
              <w:t>2.76</w:t>
            </w:r>
            <w:r>
              <w:rPr>
                <w:b/>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472CB">
            <w:pPr>
              <w:wordWrap w:val="0"/>
              <w:jc w:val="right"/>
              <w:textAlignment w:val="center"/>
              <w:rPr>
                <w:rFonts w:hint="default" w:cs="宋体"/>
                <w:color w:val="000000"/>
                <w:sz w:val="20"/>
                <w:szCs w:val="20"/>
              </w:rPr>
            </w:pPr>
            <w:r>
              <w:rPr>
                <w:rFonts w:cs="宋体"/>
                <w:b/>
                <w:color w:val="000000"/>
                <w:sz w:val="20"/>
                <w:szCs w:val="20"/>
              </w:rPr>
              <w:t>2.76</w:t>
            </w:r>
            <w:r>
              <w:rPr>
                <w:b/>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7CACB">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EA46E">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40769">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8085B">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6E469">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A6050">
            <w:pPr>
              <w:wordWrap w:val="0"/>
              <w:jc w:val="right"/>
              <w:textAlignment w:val="center"/>
              <w:rPr>
                <w:rFonts w:hint="default" w:cs="宋体"/>
                <w:color w:val="000000"/>
                <w:sz w:val="20"/>
                <w:szCs w:val="20"/>
              </w:rPr>
            </w:pPr>
            <w:r>
              <w:rPr>
                <w:color w:val="000000"/>
                <w:sz w:val="20"/>
                <w:u w:color="auto"/>
              </w:rPr>
              <w:t xml:space="preserve"> </w:t>
            </w:r>
          </w:p>
        </w:tc>
      </w:tr>
      <w:tr w14:paraId="4A2855F2">
        <w:tblPrEx>
          <w:tblCellMar>
            <w:top w:w="0" w:type="dxa"/>
            <w:left w:w="0" w:type="dxa"/>
            <w:bottom w:w="0" w:type="dxa"/>
            <w:right w:w="0" w:type="dxa"/>
          </w:tblCellMar>
        </w:tblPrEx>
        <w:trPr>
          <w:trHeight w:val="348" w:hRule="atLeast"/>
        </w:trPr>
        <w:tc>
          <w:tcPr>
            <w:tcW w:w="170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35C3C">
            <w:pPr>
              <w:textAlignment w:val="center"/>
              <w:rPr>
                <w:rFonts w:hint="default" w:cs="宋体"/>
                <w:color w:val="000000"/>
                <w:sz w:val="20"/>
                <w:szCs w:val="20"/>
              </w:rPr>
            </w:pPr>
            <w:r>
              <w:rPr>
                <w:rFonts w:cs="宋体"/>
                <w:b/>
                <w:color w:val="000000"/>
                <w:sz w:val="20"/>
                <w:szCs w:val="20"/>
              </w:rPr>
              <w:t>22102</w:t>
            </w:r>
          </w:p>
        </w:tc>
        <w:tc>
          <w:tcPr>
            <w:tcW w:w="31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12EF75">
            <w:pPr>
              <w:textAlignment w:val="center"/>
              <w:rPr>
                <w:rFonts w:hint="default" w:cs="宋体"/>
                <w:color w:val="000000"/>
                <w:sz w:val="20"/>
                <w:szCs w:val="20"/>
              </w:rPr>
            </w:pPr>
            <w:r>
              <w:rPr>
                <w:rFonts w:cs="宋体"/>
                <w:b/>
                <w:color w:val="000000"/>
                <w:sz w:val="20"/>
                <w:szCs w:val="20"/>
              </w:rPr>
              <w:t>住房改革支出</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BD41D">
            <w:pPr>
              <w:wordWrap w:val="0"/>
              <w:jc w:val="right"/>
              <w:textAlignment w:val="center"/>
              <w:rPr>
                <w:rFonts w:hint="default" w:cs="宋体"/>
                <w:color w:val="000000"/>
                <w:sz w:val="20"/>
                <w:szCs w:val="20"/>
              </w:rPr>
            </w:pPr>
            <w:r>
              <w:rPr>
                <w:rFonts w:cs="宋体"/>
                <w:b/>
                <w:color w:val="000000"/>
                <w:sz w:val="20"/>
                <w:szCs w:val="20"/>
              </w:rPr>
              <w:t>2.76</w:t>
            </w:r>
            <w:r>
              <w:rPr>
                <w:b/>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F94E5">
            <w:pPr>
              <w:wordWrap w:val="0"/>
              <w:jc w:val="right"/>
              <w:textAlignment w:val="center"/>
              <w:rPr>
                <w:rFonts w:hint="default" w:cs="宋体"/>
                <w:color w:val="000000"/>
                <w:sz w:val="20"/>
                <w:szCs w:val="20"/>
              </w:rPr>
            </w:pPr>
            <w:r>
              <w:rPr>
                <w:rFonts w:cs="宋体"/>
                <w:b/>
                <w:color w:val="000000"/>
                <w:sz w:val="20"/>
                <w:szCs w:val="20"/>
              </w:rPr>
              <w:t>2.76</w:t>
            </w:r>
            <w:r>
              <w:rPr>
                <w:b/>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14F18">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D7A65">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D72E0">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6FFE9">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D3280">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100E0">
            <w:pPr>
              <w:wordWrap w:val="0"/>
              <w:jc w:val="right"/>
              <w:textAlignment w:val="center"/>
              <w:rPr>
                <w:rFonts w:hint="default" w:cs="宋体"/>
                <w:color w:val="000000"/>
                <w:sz w:val="20"/>
                <w:szCs w:val="20"/>
              </w:rPr>
            </w:pPr>
            <w:r>
              <w:rPr>
                <w:color w:val="000000"/>
                <w:sz w:val="20"/>
                <w:u w:color="auto"/>
              </w:rPr>
              <w:t xml:space="preserve"> </w:t>
            </w:r>
          </w:p>
        </w:tc>
      </w:tr>
      <w:tr w14:paraId="67E02D23">
        <w:tblPrEx>
          <w:tblCellMar>
            <w:top w:w="0" w:type="dxa"/>
            <w:left w:w="0" w:type="dxa"/>
            <w:bottom w:w="0" w:type="dxa"/>
            <w:right w:w="0" w:type="dxa"/>
          </w:tblCellMar>
        </w:tblPrEx>
        <w:trPr>
          <w:trHeight w:val="348" w:hRule="atLeast"/>
        </w:trPr>
        <w:tc>
          <w:tcPr>
            <w:tcW w:w="170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5B5B9">
            <w:pPr>
              <w:textAlignment w:val="center"/>
              <w:rPr>
                <w:rFonts w:hint="default" w:cs="宋体"/>
                <w:color w:val="000000"/>
                <w:sz w:val="20"/>
                <w:szCs w:val="20"/>
              </w:rPr>
            </w:pPr>
            <w:r>
              <w:rPr>
                <w:rFonts w:cs="宋体"/>
                <w:color w:val="000000"/>
                <w:sz w:val="20"/>
                <w:szCs w:val="20"/>
              </w:rPr>
              <w:t>2210201</w:t>
            </w:r>
          </w:p>
        </w:tc>
        <w:tc>
          <w:tcPr>
            <w:tcW w:w="31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4008C7">
            <w:pPr>
              <w:textAlignment w:val="center"/>
              <w:rPr>
                <w:rFonts w:hint="default" w:cs="宋体"/>
                <w:color w:val="000000"/>
                <w:sz w:val="20"/>
                <w:szCs w:val="20"/>
              </w:rPr>
            </w:pPr>
            <w:r>
              <w:rPr>
                <w:rFonts w:cs="宋体"/>
                <w:color w:val="000000"/>
                <w:sz w:val="20"/>
                <w:szCs w:val="20"/>
              </w:rPr>
              <w:t>住房公积金</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ECABF">
            <w:pPr>
              <w:wordWrap w:val="0"/>
              <w:jc w:val="right"/>
              <w:textAlignment w:val="center"/>
              <w:rPr>
                <w:rFonts w:hint="default" w:cs="宋体"/>
                <w:color w:val="000000"/>
                <w:sz w:val="20"/>
                <w:szCs w:val="20"/>
              </w:rPr>
            </w:pPr>
            <w:r>
              <w:rPr>
                <w:rFonts w:cs="宋体"/>
                <w:color w:val="000000"/>
                <w:sz w:val="20"/>
                <w:szCs w:val="20"/>
              </w:rPr>
              <w:t>2.76</w:t>
            </w: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C8D99">
            <w:pPr>
              <w:wordWrap w:val="0"/>
              <w:jc w:val="right"/>
              <w:textAlignment w:val="center"/>
              <w:rPr>
                <w:rFonts w:hint="default" w:cs="宋体"/>
                <w:color w:val="000000"/>
                <w:sz w:val="20"/>
                <w:szCs w:val="20"/>
              </w:rPr>
            </w:pPr>
            <w:r>
              <w:rPr>
                <w:rFonts w:cs="宋体"/>
                <w:color w:val="000000"/>
                <w:sz w:val="20"/>
                <w:szCs w:val="20"/>
              </w:rPr>
              <w:t>2.76</w:t>
            </w: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0DEF9">
            <w:pPr>
              <w:wordWrap w:val="0"/>
              <w:jc w:val="right"/>
              <w:textAlignment w:val="center"/>
              <w:rPr>
                <w:rFonts w:hint="default" w:cs="宋体"/>
                <w:color w:val="000000"/>
                <w:sz w:val="20"/>
                <w:szCs w:val="20"/>
              </w:rPr>
            </w:pPr>
            <w:r>
              <w:rPr>
                <w:color w:val="000000"/>
                <w:sz w:val="20"/>
                <w:u w:color="auto"/>
              </w:rPr>
              <w:t xml:space="preserve"> </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4F3D23">
            <w:pPr>
              <w:wordWrap w:val="0"/>
              <w:jc w:val="right"/>
              <w:textAlignment w:val="center"/>
              <w:rPr>
                <w:rFonts w:hint="default" w:cs="宋体"/>
                <w:color w:val="000000"/>
                <w:sz w:val="20"/>
                <w:szCs w:val="20"/>
              </w:rPr>
            </w:pPr>
            <w:r>
              <w:rPr>
                <w:color w:val="000000"/>
                <w:sz w:val="20"/>
                <w:u w:color="auto"/>
              </w:rPr>
              <w:t xml:space="preserve"> </w:t>
            </w: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197EF">
            <w:pPr>
              <w:wordWrap w:val="0"/>
              <w:jc w:val="right"/>
              <w:textAlignment w:val="center"/>
              <w:rPr>
                <w:rFonts w:hint="default" w:cs="宋体"/>
                <w:color w:val="000000"/>
                <w:sz w:val="20"/>
                <w:szCs w:val="20"/>
              </w:rPr>
            </w:pPr>
            <w:r>
              <w:rPr>
                <w:color w:val="000000"/>
                <w:sz w:val="20"/>
                <w:u w:color="auto"/>
              </w:rPr>
              <w:t xml:space="preserve"> </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2A631">
            <w:pPr>
              <w:wordWrap w:val="0"/>
              <w:jc w:val="right"/>
              <w:textAlignment w:val="center"/>
              <w:rPr>
                <w:rFonts w:hint="default" w:cs="宋体"/>
                <w:color w:val="000000"/>
                <w:sz w:val="20"/>
                <w:szCs w:val="20"/>
              </w:rPr>
            </w:pPr>
            <w:r>
              <w:rPr>
                <w:color w:val="000000"/>
                <w:sz w:val="20"/>
                <w:u w:color="auto"/>
              </w:rPr>
              <w:t xml:space="preserve"> </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39418">
            <w:pPr>
              <w:wordWrap w:val="0"/>
              <w:jc w:val="right"/>
              <w:textAlignment w:val="center"/>
              <w:rPr>
                <w:rFonts w:hint="default" w:cs="宋体"/>
                <w:color w:val="000000"/>
                <w:sz w:val="20"/>
                <w:szCs w:val="20"/>
              </w:rPr>
            </w:pPr>
            <w:r>
              <w:rPr>
                <w:color w:val="000000"/>
                <w:sz w:val="20"/>
                <w:u w:color="auto"/>
              </w:rPr>
              <w:t xml:space="preserve"> </w:t>
            </w:r>
          </w:p>
        </w:tc>
        <w:tc>
          <w:tcPr>
            <w:tcW w:w="14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DC7CFF">
            <w:pPr>
              <w:wordWrap w:val="0"/>
              <w:jc w:val="right"/>
              <w:textAlignment w:val="center"/>
              <w:rPr>
                <w:rFonts w:hint="default" w:cs="宋体"/>
                <w:color w:val="000000"/>
                <w:sz w:val="20"/>
                <w:szCs w:val="20"/>
              </w:rPr>
            </w:pPr>
            <w:r>
              <w:rPr>
                <w:color w:val="000000"/>
                <w:sz w:val="20"/>
                <w:u w:color="auto"/>
              </w:rPr>
              <w:t xml:space="preserve"> </w:t>
            </w:r>
          </w:p>
        </w:tc>
      </w:tr>
    </w:tbl>
    <w:p w14:paraId="31AB30A1">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14:paraId="6E45F0BF">
      <w:pPr>
        <w:rPr>
          <w:rFonts w:hint="default" w:cs="宋体"/>
          <w:sz w:val="20"/>
          <w:szCs w:val="20"/>
        </w:rPr>
      </w:pPr>
      <w:r>
        <w:rPr>
          <w:rFonts w:cs="宋体"/>
          <w:sz w:val="20"/>
          <w:szCs w:val="20"/>
        </w:rPr>
        <w:br w:type="page"/>
      </w:r>
    </w:p>
    <w:tbl>
      <w:tblPr>
        <w:tblStyle w:val="7"/>
        <w:tblW w:w="15378" w:type="dxa"/>
        <w:tblInd w:w="0" w:type="dxa"/>
        <w:tblLayout w:type="fixed"/>
        <w:tblCellMar>
          <w:top w:w="0" w:type="dxa"/>
          <w:left w:w="0" w:type="dxa"/>
          <w:bottom w:w="0" w:type="dxa"/>
          <w:right w:w="0" w:type="dxa"/>
        </w:tblCellMar>
      </w:tblPr>
      <w:tblGrid>
        <w:gridCol w:w="1803"/>
        <w:gridCol w:w="3355"/>
        <w:gridCol w:w="1701"/>
        <w:gridCol w:w="1701"/>
        <w:gridCol w:w="1701"/>
        <w:gridCol w:w="1685"/>
        <w:gridCol w:w="1685"/>
        <w:gridCol w:w="1747"/>
      </w:tblGrid>
      <w:tr w14:paraId="01187B33">
        <w:tblPrEx>
          <w:tblCellMar>
            <w:top w:w="0" w:type="dxa"/>
            <w:left w:w="0" w:type="dxa"/>
            <w:bottom w:w="0" w:type="dxa"/>
            <w:right w:w="0" w:type="dxa"/>
          </w:tblCellMar>
        </w:tblPrEx>
        <w:trPr>
          <w:trHeight w:val="654" w:hRule="atLeast"/>
        </w:trPr>
        <w:tc>
          <w:tcPr>
            <w:tcW w:w="15378" w:type="dxa"/>
            <w:gridSpan w:val="8"/>
            <w:tcBorders>
              <w:top w:val="nil"/>
              <w:left w:val="nil"/>
              <w:bottom w:val="nil"/>
              <w:right w:val="nil"/>
            </w:tcBorders>
            <w:shd w:val="clear" w:color="auto" w:fill="auto"/>
            <w:tcMar>
              <w:top w:w="15" w:type="dxa"/>
              <w:left w:w="15" w:type="dxa"/>
              <w:right w:w="15" w:type="dxa"/>
            </w:tcMar>
            <w:vAlign w:val="bottom"/>
          </w:tcPr>
          <w:p w14:paraId="21D00B54">
            <w:pPr>
              <w:jc w:val="center"/>
              <w:textAlignment w:val="bottom"/>
              <w:rPr>
                <w:rFonts w:hint="default" w:cs="宋体"/>
                <w:b/>
                <w:color w:val="000000"/>
                <w:sz w:val="32"/>
                <w:szCs w:val="32"/>
              </w:rPr>
            </w:pPr>
            <w:r>
              <w:rPr>
                <w:rFonts w:cs="宋体"/>
                <w:b/>
                <w:color w:val="000000"/>
                <w:sz w:val="32"/>
                <w:szCs w:val="32"/>
              </w:rPr>
              <w:t>支出决算表</w:t>
            </w:r>
          </w:p>
        </w:tc>
      </w:tr>
      <w:tr w14:paraId="7FDA8AA8">
        <w:tblPrEx>
          <w:tblCellMar>
            <w:top w:w="0" w:type="dxa"/>
            <w:left w:w="0" w:type="dxa"/>
            <w:bottom w:w="0" w:type="dxa"/>
            <w:right w:w="0" w:type="dxa"/>
          </w:tblCellMar>
        </w:tblPrEx>
        <w:trPr>
          <w:trHeight w:val="342" w:hRule="atLeast"/>
        </w:trPr>
        <w:tc>
          <w:tcPr>
            <w:tcW w:w="6859" w:type="dxa"/>
            <w:gridSpan w:val="3"/>
            <w:vMerge w:val="restart"/>
            <w:tcBorders>
              <w:top w:val="nil"/>
              <w:left w:val="nil"/>
              <w:right w:val="nil"/>
            </w:tcBorders>
            <w:shd w:val="clear" w:color="auto" w:fill="auto"/>
            <w:tcMar>
              <w:top w:w="15" w:type="dxa"/>
              <w:left w:w="15" w:type="dxa"/>
              <w:right w:w="15" w:type="dxa"/>
            </w:tcMar>
            <w:vAlign w:val="bottom"/>
          </w:tcPr>
          <w:p w14:paraId="4E947F4F">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u w:color="auto"/>
              </w:rPr>
              <w:t xml:space="preserve">重庆市秀山土家族苗族自治县膏田镇退役军人服务站 </w:t>
            </w:r>
          </w:p>
        </w:tc>
        <w:tc>
          <w:tcPr>
            <w:tcW w:w="1701" w:type="dxa"/>
            <w:tcBorders>
              <w:top w:val="nil"/>
              <w:left w:val="nil"/>
              <w:bottom w:val="nil"/>
              <w:right w:val="nil"/>
            </w:tcBorders>
            <w:shd w:val="clear" w:color="auto" w:fill="auto"/>
            <w:tcMar>
              <w:top w:w="15" w:type="dxa"/>
              <w:left w:w="15" w:type="dxa"/>
              <w:right w:w="15" w:type="dxa"/>
            </w:tcMar>
            <w:vAlign w:val="bottom"/>
          </w:tcPr>
          <w:p w14:paraId="17529C32">
            <w:pPr>
              <w:rPr>
                <w:rFonts w:hint="default" w:cs="宋体"/>
                <w:color w:val="000000"/>
                <w:sz w:val="20"/>
                <w:szCs w:val="20"/>
              </w:rPr>
            </w:pPr>
          </w:p>
        </w:tc>
        <w:tc>
          <w:tcPr>
            <w:tcW w:w="1701" w:type="dxa"/>
            <w:tcBorders>
              <w:top w:val="nil"/>
              <w:left w:val="nil"/>
              <w:bottom w:val="nil"/>
              <w:right w:val="nil"/>
            </w:tcBorders>
            <w:shd w:val="clear" w:color="auto" w:fill="auto"/>
            <w:tcMar>
              <w:top w:w="15" w:type="dxa"/>
              <w:left w:w="15" w:type="dxa"/>
              <w:right w:w="15" w:type="dxa"/>
            </w:tcMar>
            <w:vAlign w:val="bottom"/>
          </w:tcPr>
          <w:p w14:paraId="626569E4">
            <w:pPr>
              <w:rPr>
                <w:rFonts w:hint="default" w:cs="宋体"/>
                <w:color w:val="000000"/>
                <w:sz w:val="20"/>
                <w:szCs w:val="20"/>
              </w:rPr>
            </w:pPr>
          </w:p>
        </w:tc>
        <w:tc>
          <w:tcPr>
            <w:tcW w:w="1685" w:type="dxa"/>
            <w:tcBorders>
              <w:top w:val="nil"/>
              <w:left w:val="nil"/>
              <w:bottom w:val="nil"/>
              <w:right w:val="nil"/>
            </w:tcBorders>
            <w:shd w:val="clear" w:color="auto" w:fill="auto"/>
            <w:tcMar>
              <w:top w:w="15" w:type="dxa"/>
              <w:left w:w="15" w:type="dxa"/>
              <w:right w:w="15" w:type="dxa"/>
            </w:tcMar>
            <w:vAlign w:val="bottom"/>
          </w:tcPr>
          <w:p w14:paraId="4A66D6C9">
            <w:pPr>
              <w:rPr>
                <w:rFonts w:hint="default" w:cs="宋体"/>
                <w:color w:val="000000"/>
                <w:sz w:val="20"/>
                <w:szCs w:val="20"/>
              </w:rPr>
            </w:pPr>
          </w:p>
        </w:tc>
        <w:tc>
          <w:tcPr>
            <w:tcW w:w="1685" w:type="dxa"/>
            <w:tcBorders>
              <w:top w:val="nil"/>
              <w:left w:val="nil"/>
              <w:bottom w:val="nil"/>
              <w:right w:val="nil"/>
            </w:tcBorders>
            <w:shd w:val="clear" w:color="auto" w:fill="auto"/>
            <w:tcMar>
              <w:top w:w="15" w:type="dxa"/>
              <w:left w:w="15" w:type="dxa"/>
              <w:right w:w="15" w:type="dxa"/>
            </w:tcMar>
            <w:vAlign w:val="bottom"/>
          </w:tcPr>
          <w:p w14:paraId="2DDB74E4">
            <w:pPr>
              <w:rPr>
                <w:rFonts w:hint="default" w:cs="宋体"/>
                <w:color w:val="000000"/>
                <w:sz w:val="20"/>
                <w:szCs w:val="20"/>
              </w:rPr>
            </w:pPr>
          </w:p>
        </w:tc>
        <w:tc>
          <w:tcPr>
            <w:tcW w:w="1747" w:type="dxa"/>
            <w:tcBorders>
              <w:top w:val="nil"/>
              <w:left w:val="nil"/>
              <w:bottom w:val="nil"/>
              <w:right w:val="nil"/>
            </w:tcBorders>
            <w:shd w:val="clear" w:color="auto" w:fill="auto"/>
            <w:tcMar>
              <w:top w:w="15" w:type="dxa"/>
              <w:left w:w="15" w:type="dxa"/>
              <w:right w:w="15" w:type="dxa"/>
            </w:tcMar>
            <w:vAlign w:val="bottom"/>
          </w:tcPr>
          <w:p w14:paraId="47787321">
            <w:pPr>
              <w:jc w:val="right"/>
              <w:textAlignment w:val="bottom"/>
              <w:rPr>
                <w:rFonts w:hint="default" w:cs="宋体"/>
                <w:color w:val="000000"/>
                <w:sz w:val="20"/>
                <w:szCs w:val="20"/>
              </w:rPr>
            </w:pPr>
            <w:r>
              <w:rPr>
                <w:rFonts w:cs="宋体"/>
                <w:color w:val="000000"/>
                <w:sz w:val="20"/>
                <w:szCs w:val="20"/>
              </w:rPr>
              <w:t>公开03表</w:t>
            </w:r>
          </w:p>
        </w:tc>
      </w:tr>
      <w:tr w14:paraId="568B53C4">
        <w:tblPrEx>
          <w:tblCellMar>
            <w:top w:w="0" w:type="dxa"/>
            <w:left w:w="0" w:type="dxa"/>
            <w:bottom w:w="0" w:type="dxa"/>
            <w:right w:w="0" w:type="dxa"/>
          </w:tblCellMar>
        </w:tblPrEx>
        <w:trPr>
          <w:trHeight w:val="342" w:hRule="atLeast"/>
        </w:trPr>
        <w:tc>
          <w:tcPr>
            <w:tcW w:w="6859" w:type="dxa"/>
            <w:gridSpan w:val="3"/>
            <w:vMerge w:val="continue"/>
            <w:tcBorders>
              <w:left w:val="nil"/>
              <w:bottom w:val="nil"/>
              <w:right w:val="nil"/>
            </w:tcBorders>
            <w:shd w:val="clear" w:color="auto" w:fill="auto"/>
            <w:tcMar>
              <w:top w:w="15" w:type="dxa"/>
              <w:left w:w="15" w:type="dxa"/>
              <w:right w:w="15" w:type="dxa"/>
            </w:tcMar>
            <w:vAlign w:val="bottom"/>
          </w:tcPr>
          <w:p w14:paraId="3E1E628A">
            <w:pPr>
              <w:rPr>
                <w:rFonts w:hint="default" w:cs="宋体"/>
                <w:color w:val="000000"/>
                <w:sz w:val="20"/>
                <w:szCs w:val="20"/>
              </w:rPr>
            </w:pPr>
          </w:p>
        </w:tc>
        <w:tc>
          <w:tcPr>
            <w:tcW w:w="1701" w:type="dxa"/>
            <w:tcBorders>
              <w:top w:val="nil"/>
              <w:left w:val="nil"/>
              <w:bottom w:val="nil"/>
              <w:right w:val="nil"/>
            </w:tcBorders>
            <w:shd w:val="clear" w:color="auto" w:fill="auto"/>
            <w:tcMar>
              <w:top w:w="15" w:type="dxa"/>
              <w:left w:w="15" w:type="dxa"/>
              <w:right w:w="15" w:type="dxa"/>
            </w:tcMar>
            <w:vAlign w:val="bottom"/>
          </w:tcPr>
          <w:p w14:paraId="1E3846CA">
            <w:pPr>
              <w:rPr>
                <w:rFonts w:hint="default" w:cs="宋体"/>
                <w:color w:val="000000"/>
                <w:sz w:val="20"/>
                <w:szCs w:val="20"/>
              </w:rPr>
            </w:pPr>
          </w:p>
        </w:tc>
        <w:tc>
          <w:tcPr>
            <w:tcW w:w="1701" w:type="dxa"/>
            <w:tcBorders>
              <w:top w:val="nil"/>
              <w:left w:val="nil"/>
              <w:bottom w:val="nil"/>
              <w:right w:val="nil"/>
            </w:tcBorders>
            <w:shd w:val="clear" w:color="auto" w:fill="auto"/>
            <w:tcMar>
              <w:top w:w="15" w:type="dxa"/>
              <w:left w:w="15" w:type="dxa"/>
              <w:right w:w="15" w:type="dxa"/>
            </w:tcMar>
            <w:vAlign w:val="bottom"/>
          </w:tcPr>
          <w:p w14:paraId="417128BC">
            <w:pPr>
              <w:rPr>
                <w:rFonts w:hint="default" w:cs="宋体"/>
                <w:color w:val="000000"/>
                <w:sz w:val="20"/>
                <w:szCs w:val="20"/>
              </w:rPr>
            </w:pPr>
          </w:p>
        </w:tc>
        <w:tc>
          <w:tcPr>
            <w:tcW w:w="1685" w:type="dxa"/>
            <w:tcBorders>
              <w:top w:val="nil"/>
              <w:left w:val="nil"/>
              <w:bottom w:val="nil"/>
              <w:right w:val="nil"/>
            </w:tcBorders>
            <w:shd w:val="clear" w:color="auto" w:fill="auto"/>
            <w:tcMar>
              <w:top w:w="15" w:type="dxa"/>
              <w:left w:w="15" w:type="dxa"/>
              <w:right w:w="15" w:type="dxa"/>
            </w:tcMar>
            <w:vAlign w:val="bottom"/>
          </w:tcPr>
          <w:p w14:paraId="0A68F093">
            <w:pPr>
              <w:rPr>
                <w:rFonts w:hint="default" w:cs="宋体"/>
                <w:color w:val="000000"/>
                <w:sz w:val="20"/>
                <w:szCs w:val="20"/>
              </w:rPr>
            </w:pPr>
          </w:p>
        </w:tc>
        <w:tc>
          <w:tcPr>
            <w:tcW w:w="1685" w:type="dxa"/>
            <w:tcBorders>
              <w:top w:val="nil"/>
              <w:left w:val="nil"/>
              <w:bottom w:val="nil"/>
              <w:right w:val="nil"/>
            </w:tcBorders>
            <w:shd w:val="clear" w:color="auto" w:fill="auto"/>
            <w:tcMar>
              <w:top w:w="15" w:type="dxa"/>
              <w:left w:w="15" w:type="dxa"/>
              <w:right w:w="15" w:type="dxa"/>
            </w:tcMar>
            <w:vAlign w:val="bottom"/>
          </w:tcPr>
          <w:p w14:paraId="1B1AA164">
            <w:pPr>
              <w:rPr>
                <w:rFonts w:hint="default" w:cs="宋体"/>
                <w:color w:val="000000"/>
                <w:sz w:val="20"/>
                <w:szCs w:val="20"/>
              </w:rPr>
            </w:pPr>
          </w:p>
        </w:tc>
        <w:tc>
          <w:tcPr>
            <w:tcW w:w="1747" w:type="dxa"/>
            <w:tcBorders>
              <w:top w:val="nil"/>
              <w:left w:val="nil"/>
              <w:bottom w:val="nil"/>
              <w:right w:val="nil"/>
            </w:tcBorders>
            <w:shd w:val="clear" w:color="auto" w:fill="auto"/>
            <w:tcMar>
              <w:top w:w="15" w:type="dxa"/>
              <w:left w:w="15" w:type="dxa"/>
              <w:right w:w="15" w:type="dxa"/>
            </w:tcMar>
            <w:vAlign w:val="bottom"/>
          </w:tcPr>
          <w:p w14:paraId="5BECDE14">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2E08893">
        <w:tblPrEx>
          <w:tblCellMar>
            <w:top w:w="0" w:type="dxa"/>
            <w:left w:w="0" w:type="dxa"/>
            <w:bottom w:w="0" w:type="dxa"/>
            <w:right w:w="0" w:type="dxa"/>
          </w:tblCellMar>
        </w:tblPrEx>
        <w:trPr>
          <w:trHeight w:val="362" w:hRule="atLeast"/>
        </w:trPr>
        <w:tc>
          <w:tcPr>
            <w:tcW w:w="5158" w:type="dxa"/>
            <w:gridSpan w:val="2"/>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14:paraId="0B0FBF94">
            <w:pPr>
              <w:jc w:val="center"/>
              <w:textAlignment w:val="bottom"/>
              <w:rPr>
                <w:rFonts w:hint="default" w:cs="宋体"/>
                <w:b/>
                <w:color w:val="000000"/>
                <w:sz w:val="20"/>
                <w:szCs w:val="20"/>
              </w:rPr>
            </w:pPr>
            <w:r>
              <w:rPr>
                <w:rFonts w:cs="宋体"/>
                <w:b/>
                <w:color w:val="000000"/>
                <w:sz w:val="20"/>
                <w:szCs w:val="20"/>
              </w:rPr>
              <w:t>项目</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83BC1C">
            <w:pPr>
              <w:jc w:val="center"/>
              <w:textAlignment w:val="center"/>
              <w:rPr>
                <w:rFonts w:hint="default" w:cs="宋体"/>
                <w:b/>
                <w:color w:val="000000"/>
                <w:sz w:val="20"/>
                <w:szCs w:val="20"/>
              </w:rPr>
            </w:pPr>
            <w:r>
              <w:rPr>
                <w:rFonts w:cs="宋体"/>
                <w:b/>
                <w:color w:val="000000"/>
                <w:sz w:val="20"/>
                <w:szCs w:val="20"/>
              </w:rPr>
              <w:t>本年支出合计</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8728F49">
            <w:pPr>
              <w:jc w:val="center"/>
              <w:textAlignment w:val="center"/>
              <w:rPr>
                <w:rFonts w:hint="default" w:cs="宋体"/>
                <w:b/>
                <w:color w:val="000000"/>
                <w:sz w:val="20"/>
                <w:szCs w:val="20"/>
              </w:rPr>
            </w:pPr>
            <w:r>
              <w:rPr>
                <w:rFonts w:cs="宋体"/>
                <w:b/>
                <w:color w:val="000000"/>
                <w:sz w:val="20"/>
                <w:szCs w:val="20"/>
              </w:rPr>
              <w:t>基本支出</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C88D724">
            <w:pPr>
              <w:jc w:val="center"/>
              <w:textAlignment w:val="center"/>
              <w:rPr>
                <w:rFonts w:hint="default" w:cs="宋体"/>
                <w:b/>
                <w:color w:val="000000"/>
                <w:sz w:val="20"/>
                <w:szCs w:val="20"/>
              </w:rPr>
            </w:pPr>
            <w:r>
              <w:rPr>
                <w:rFonts w:cs="宋体"/>
                <w:b/>
                <w:color w:val="000000"/>
                <w:sz w:val="20"/>
                <w:szCs w:val="20"/>
              </w:rPr>
              <w:t>项目支出</w:t>
            </w:r>
          </w:p>
        </w:tc>
        <w:tc>
          <w:tcPr>
            <w:tcW w:w="168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91FE6E">
            <w:pPr>
              <w:jc w:val="center"/>
              <w:textAlignment w:val="center"/>
              <w:rPr>
                <w:rFonts w:hint="default" w:cs="宋体"/>
                <w:b/>
                <w:color w:val="000000"/>
                <w:sz w:val="20"/>
                <w:szCs w:val="20"/>
              </w:rPr>
            </w:pPr>
            <w:r>
              <w:rPr>
                <w:rFonts w:cs="宋体"/>
                <w:b/>
                <w:color w:val="000000"/>
                <w:sz w:val="20"/>
                <w:szCs w:val="20"/>
              </w:rPr>
              <w:t>上缴上级支出</w:t>
            </w:r>
          </w:p>
        </w:tc>
        <w:tc>
          <w:tcPr>
            <w:tcW w:w="168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1539DA">
            <w:pPr>
              <w:jc w:val="center"/>
              <w:textAlignment w:val="center"/>
              <w:rPr>
                <w:rFonts w:hint="default" w:cs="宋体"/>
                <w:b/>
                <w:color w:val="000000"/>
                <w:sz w:val="20"/>
                <w:szCs w:val="20"/>
              </w:rPr>
            </w:pPr>
            <w:r>
              <w:rPr>
                <w:rFonts w:cs="宋体"/>
                <w:b/>
                <w:color w:val="000000"/>
                <w:sz w:val="20"/>
                <w:szCs w:val="20"/>
              </w:rPr>
              <w:t>经营支出</w:t>
            </w:r>
          </w:p>
        </w:tc>
        <w:tc>
          <w:tcPr>
            <w:tcW w:w="1747"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2B474EE">
            <w:pPr>
              <w:jc w:val="center"/>
              <w:textAlignment w:val="center"/>
              <w:rPr>
                <w:rFonts w:hint="default" w:cs="宋体"/>
                <w:b/>
                <w:color w:val="000000"/>
                <w:sz w:val="20"/>
                <w:szCs w:val="20"/>
              </w:rPr>
            </w:pPr>
            <w:r>
              <w:rPr>
                <w:rFonts w:cs="宋体"/>
                <w:b/>
                <w:color w:val="000000"/>
                <w:sz w:val="20"/>
                <w:szCs w:val="20"/>
              </w:rPr>
              <w:t>对附属单位补助支出</w:t>
            </w:r>
          </w:p>
        </w:tc>
      </w:tr>
      <w:tr w14:paraId="3B1E1884">
        <w:tblPrEx>
          <w:tblCellMar>
            <w:top w:w="0" w:type="dxa"/>
            <w:left w:w="0" w:type="dxa"/>
            <w:bottom w:w="0" w:type="dxa"/>
            <w:right w:w="0" w:type="dxa"/>
          </w:tblCellMar>
        </w:tblPrEx>
        <w:trPr>
          <w:trHeight w:val="338" w:hRule="atLeast"/>
        </w:trPr>
        <w:tc>
          <w:tcPr>
            <w:tcW w:w="1803"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E0E39C">
            <w:pPr>
              <w:jc w:val="center"/>
              <w:textAlignment w:val="center"/>
              <w:rPr>
                <w:rFonts w:hint="default" w:cs="宋体"/>
                <w:b/>
                <w:color w:val="000000"/>
                <w:sz w:val="20"/>
                <w:szCs w:val="20"/>
              </w:rPr>
            </w:pPr>
            <w:r>
              <w:rPr>
                <w:rFonts w:cs="宋体"/>
                <w:b/>
                <w:color w:val="000000"/>
                <w:sz w:val="20"/>
                <w:szCs w:val="20"/>
              </w:rPr>
              <w:t>功能分类科目编码</w:t>
            </w:r>
          </w:p>
        </w:tc>
        <w:tc>
          <w:tcPr>
            <w:tcW w:w="3355" w:type="dxa"/>
            <w:vMerge w:val="restart"/>
            <w:tcBorders>
              <w:top w:val="nil"/>
              <w:left w:val="nil"/>
              <w:bottom w:val="single" w:color="000000" w:sz="4" w:space="0"/>
              <w:right w:val="nil"/>
            </w:tcBorders>
            <w:shd w:val="clear" w:color="FFFFFF" w:fill="C0C0C0"/>
            <w:tcMar>
              <w:top w:w="15" w:type="dxa"/>
              <w:left w:w="15" w:type="dxa"/>
              <w:right w:w="15" w:type="dxa"/>
            </w:tcMar>
            <w:vAlign w:val="center"/>
          </w:tcPr>
          <w:p w14:paraId="0ADCA272">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70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672FD8">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B10274">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98A308">
            <w:pPr>
              <w:jc w:val="center"/>
              <w:rPr>
                <w:rFonts w:hint="default" w:cs="宋体"/>
                <w:b/>
                <w:color w:val="000000"/>
                <w:sz w:val="20"/>
                <w:szCs w:val="20"/>
              </w:rPr>
            </w:pPr>
          </w:p>
        </w:tc>
        <w:tc>
          <w:tcPr>
            <w:tcW w:w="168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AFA2C56">
            <w:pPr>
              <w:jc w:val="center"/>
              <w:rPr>
                <w:rFonts w:hint="default" w:cs="宋体"/>
                <w:b/>
                <w:color w:val="000000"/>
                <w:sz w:val="20"/>
                <w:szCs w:val="20"/>
              </w:rPr>
            </w:pPr>
          </w:p>
        </w:tc>
        <w:tc>
          <w:tcPr>
            <w:tcW w:w="168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2AEC803">
            <w:pPr>
              <w:jc w:val="center"/>
              <w:rPr>
                <w:rFonts w:hint="default" w:cs="宋体"/>
                <w:b/>
                <w:color w:val="000000"/>
                <w:sz w:val="20"/>
                <w:szCs w:val="20"/>
              </w:rPr>
            </w:pPr>
          </w:p>
        </w:tc>
        <w:tc>
          <w:tcPr>
            <w:tcW w:w="1747"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FE2F74E">
            <w:pPr>
              <w:jc w:val="center"/>
              <w:rPr>
                <w:rFonts w:hint="default" w:cs="宋体"/>
                <w:b/>
                <w:color w:val="000000"/>
                <w:sz w:val="20"/>
                <w:szCs w:val="20"/>
              </w:rPr>
            </w:pPr>
          </w:p>
        </w:tc>
      </w:tr>
      <w:tr w14:paraId="731C5BB1">
        <w:tblPrEx>
          <w:tblCellMar>
            <w:top w:w="0" w:type="dxa"/>
            <w:left w:w="0" w:type="dxa"/>
            <w:bottom w:w="0" w:type="dxa"/>
            <w:right w:w="0" w:type="dxa"/>
          </w:tblCellMar>
        </w:tblPrEx>
        <w:trPr>
          <w:trHeight w:val="338" w:hRule="atLeast"/>
        </w:trPr>
        <w:tc>
          <w:tcPr>
            <w:tcW w:w="1803"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83DC523">
            <w:pPr>
              <w:jc w:val="center"/>
              <w:rPr>
                <w:rFonts w:hint="default" w:cs="宋体"/>
                <w:b/>
                <w:color w:val="000000"/>
                <w:sz w:val="20"/>
                <w:szCs w:val="20"/>
              </w:rPr>
            </w:pPr>
          </w:p>
        </w:tc>
        <w:tc>
          <w:tcPr>
            <w:tcW w:w="3355"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14:paraId="383024DE">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FB60362">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4A13FD7">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42391D">
            <w:pPr>
              <w:jc w:val="center"/>
              <w:rPr>
                <w:rFonts w:hint="default" w:cs="宋体"/>
                <w:b/>
                <w:color w:val="000000"/>
                <w:sz w:val="20"/>
                <w:szCs w:val="20"/>
              </w:rPr>
            </w:pPr>
          </w:p>
        </w:tc>
        <w:tc>
          <w:tcPr>
            <w:tcW w:w="168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3F95A04">
            <w:pPr>
              <w:jc w:val="center"/>
              <w:rPr>
                <w:rFonts w:hint="default" w:cs="宋体"/>
                <w:b/>
                <w:color w:val="000000"/>
                <w:sz w:val="20"/>
                <w:szCs w:val="20"/>
              </w:rPr>
            </w:pPr>
          </w:p>
        </w:tc>
        <w:tc>
          <w:tcPr>
            <w:tcW w:w="168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EEA283">
            <w:pPr>
              <w:jc w:val="center"/>
              <w:rPr>
                <w:rFonts w:hint="default" w:cs="宋体"/>
                <w:b/>
                <w:color w:val="000000"/>
                <w:sz w:val="20"/>
                <w:szCs w:val="20"/>
              </w:rPr>
            </w:pPr>
          </w:p>
        </w:tc>
        <w:tc>
          <w:tcPr>
            <w:tcW w:w="1747"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10D4790">
            <w:pPr>
              <w:jc w:val="center"/>
              <w:rPr>
                <w:rFonts w:hint="default" w:cs="宋体"/>
                <w:b/>
                <w:color w:val="000000"/>
                <w:sz w:val="20"/>
                <w:szCs w:val="20"/>
              </w:rPr>
            </w:pPr>
          </w:p>
        </w:tc>
      </w:tr>
      <w:tr w14:paraId="6FD65568">
        <w:tblPrEx>
          <w:tblCellMar>
            <w:top w:w="0" w:type="dxa"/>
            <w:left w:w="0" w:type="dxa"/>
            <w:bottom w:w="0" w:type="dxa"/>
            <w:right w:w="0" w:type="dxa"/>
          </w:tblCellMar>
        </w:tblPrEx>
        <w:trPr>
          <w:trHeight w:val="338" w:hRule="atLeast"/>
        </w:trPr>
        <w:tc>
          <w:tcPr>
            <w:tcW w:w="1803"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35C054">
            <w:pPr>
              <w:jc w:val="center"/>
              <w:rPr>
                <w:rFonts w:hint="default" w:cs="宋体"/>
                <w:b/>
                <w:color w:val="000000"/>
                <w:sz w:val="20"/>
                <w:szCs w:val="20"/>
              </w:rPr>
            </w:pPr>
          </w:p>
        </w:tc>
        <w:tc>
          <w:tcPr>
            <w:tcW w:w="3355"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14:paraId="35BFB0B5">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1797CB">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5B4FB8">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3AF8D97">
            <w:pPr>
              <w:jc w:val="center"/>
              <w:rPr>
                <w:rFonts w:hint="default" w:cs="宋体"/>
                <w:b/>
                <w:color w:val="000000"/>
                <w:sz w:val="20"/>
                <w:szCs w:val="20"/>
              </w:rPr>
            </w:pPr>
          </w:p>
        </w:tc>
        <w:tc>
          <w:tcPr>
            <w:tcW w:w="168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8D1E0B">
            <w:pPr>
              <w:jc w:val="center"/>
              <w:rPr>
                <w:rFonts w:hint="default" w:cs="宋体"/>
                <w:b/>
                <w:color w:val="000000"/>
                <w:sz w:val="20"/>
                <w:szCs w:val="20"/>
              </w:rPr>
            </w:pPr>
          </w:p>
        </w:tc>
        <w:tc>
          <w:tcPr>
            <w:tcW w:w="168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394D43">
            <w:pPr>
              <w:jc w:val="center"/>
              <w:rPr>
                <w:rFonts w:hint="default" w:cs="宋体"/>
                <w:b/>
                <w:color w:val="000000"/>
                <w:sz w:val="20"/>
                <w:szCs w:val="20"/>
              </w:rPr>
            </w:pPr>
          </w:p>
        </w:tc>
        <w:tc>
          <w:tcPr>
            <w:tcW w:w="1747"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767FB5">
            <w:pPr>
              <w:jc w:val="center"/>
              <w:rPr>
                <w:rFonts w:hint="default" w:cs="宋体"/>
                <w:b/>
                <w:color w:val="000000"/>
                <w:sz w:val="20"/>
                <w:szCs w:val="20"/>
              </w:rPr>
            </w:pPr>
          </w:p>
        </w:tc>
      </w:tr>
      <w:tr w14:paraId="4D837001">
        <w:tblPrEx>
          <w:tblCellMar>
            <w:top w:w="0" w:type="dxa"/>
            <w:left w:w="0" w:type="dxa"/>
            <w:bottom w:w="0" w:type="dxa"/>
            <w:right w:w="0" w:type="dxa"/>
          </w:tblCellMar>
        </w:tblPrEx>
        <w:trPr>
          <w:trHeight w:val="338" w:hRule="atLeast"/>
        </w:trPr>
        <w:tc>
          <w:tcPr>
            <w:tcW w:w="1803"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154552A">
            <w:pPr>
              <w:jc w:val="center"/>
              <w:rPr>
                <w:rFonts w:hint="default" w:cs="宋体"/>
                <w:b/>
                <w:color w:val="000000"/>
                <w:sz w:val="20"/>
                <w:szCs w:val="20"/>
              </w:rPr>
            </w:pPr>
          </w:p>
        </w:tc>
        <w:tc>
          <w:tcPr>
            <w:tcW w:w="3355"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14:paraId="34A2B9A4">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AF357BF">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8016323">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3AAB61A">
            <w:pPr>
              <w:jc w:val="center"/>
              <w:rPr>
                <w:rFonts w:hint="default" w:cs="宋体"/>
                <w:b/>
                <w:color w:val="000000"/>
                <w:sz w:val="20"/>
                <w:szCs w:val="20"/>
              </w:rPr>
            </w:pPr>
          </w:p>
        </w:tc>
        <w:tc>
          <w:tcPr>
            <w:tcW w:w="168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A5E23D">
            <w:pPr>
              <w:jc w:val="center"/>
              <w:rPr>
                <w:rFonts w:hint="default" w:cs="宋体"/>
                <w:b/>
                <w:color w:val="000000"/>
                <w:sz w:val="20"/>
                <w:szCs w:val="20"/>
              </w:rPr>
            </w:pPr>
          </w:p>
        </w:tc>
        <w:tc>
          <w:tcPr>
            <w:tcW w:w="168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5C35AFE">
            <w:pPr>
              <w:jc w:val="center"/>
              <w:rPr>
                <w:rFonts w:hint="default" w:cs="宋体"/>
                <w:b/>
                <w:color w:val="000000"/>
                <w:sz w:val="20"/>
                <w:szCs w:val="20"/>
              </w:rPr>
            </w:pPr>
          </w:p>
        </w:tc>
        <w:tc>
          <w:tcPr>
            <w:tcW w:w="1747"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FABF222">
            <w:pPr>
              <w:jc w:val="center"/>
              <w:rPr>
                <w:rFonts w:hint="default" w:cs="宋体"/>
                <w:b/>
                <w:color w:val="000000"/>
                <w:sz w:val="20"/>
                <w:szCs w:val="20"/>
              </w:rPr>
            </w:pPr>
          </w:p>
        </w:tc>
      </w:tr>
      <w:tr w14:paraId="6FEDD0FB">
        <w:tblPrEx>
          <w:tblCellMar>
            <w:top w:w="0" w:type="dxa"/>
            <w:left w:w="0" w:type="dxa"/>
            <w:bottom w:w="0" w:type="dxa"/>
            <w:right w:w="0" w:type="dxa"/>
          </w:tblCellMar>
        </w:tblPrEx>
        <w:trPr>
          <w:trHeight w:val="362" w:hRule="atLeast"/>
        </w:trPr>
        <w:tc>
          <w:tcPr>
            <w:tcW w:w="5158"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2F8884C">
            <w:pPr>
              <w:jc w:val="center"/>
              <w:textAlignment w:val="center"/>
              <w:rPr>
                <w:rFonts w:hint="default" w:cs="宋体"/>
                <w:b/>
                <w:color w:val="000000"/>
                <w:sz w:val="20"/>
                <w:szCs w:val="20"/>
              </w:rPr>
            </w:pPr>
            <w:r>
              <w:rPr>
                <w:rFonts w:cs="宋体"/>
                <w:b/>
                <w:color w:val="000000"/>
                <w:sz w:val="20"/>
                <w:szCs w:val="20"/>
              </w:rPr>
              <w:t>合计</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60324A">
            <w:pPr>
              <w:wordWrap w:val="0"/>
              <w:jc w:val="right"/>
              <w:textAlignment w:val="center"/>
              <w:rPr>
                <w:rFonts w:hint="default" w:cs="宋体"/>
                <w:b/>
                <w:color w:val="000000"/>
                <w:sz w:val="20"/>
                <w:szCs w:val="20"/>
              </w:rPr>
            </w:pPr>
            <w:r>
              <w:rPr>
                <w:rFonts w:cs="宋体"/>
                <w:b/>
                <w:bCs/>
                <w:color w:val="000000"/>
                <w:sz w:val="20"/>
                <w:szCs w:val="20"/>
              </w:rPr>
              <w:t>55.28</w:t>
            </w:r>
            <w:r>
              <w:rPr>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ABD8BC">
            <w:pPr>
              <w:wordWrap w:val="0"/>
              <w:jc w:val="right"/>
              <w:textAlignment w:val="center"/>
              <w:rPr>
                <w:rFonts w:hint="default" w:cs="宋体"/>
                <w:b/>
                <w:color w:val="000000"/>
                <w:sz w:val="20"/>
                <w:szCs w:val="20"/>
              </w:rPr>
            </w:pPr>
            <w:r>
              <w:rPr>
                <w:rFonts w:cs="宋体"/>
                <w:b/>
                <w:bCs/>
                <w:color w:val="000000"/>
                <w:sz w:val="20"/>
                <w:szCs w:val="20"/>
              </w:rPr>
              <w:t>37.28</w:t>
            </w:r>
            <w:r>
              <w:rPr>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1ABD30">
            <w:pPr>
              <w:wordWrap w:val="0"/>
              <w:jc w:val="right"/>
              <w:textAlignment w:val="center"/>
              <w:rPr>
                <w:rFonts w:hint="default" w:cs="宋体"/>
                <w:b/>
                <w:color w:val="000000"/>
                <w:sz w:val="20"/>
                <w:szCs w:val="20"/>
              </w:rPr>
            </w:pPr>
            <w:r>
              <w:rPr>
                <w:rFonts w:cs="宋体"/>
                <w:b/>
                <w:bCs/>
                <w:color w:val="000000"/>
                <w:sz w:val="20"/>
                <w:szCs w:val="20"/>
              </w:rPr>
              <w:t>18.00</w:t>
            </w:r>
            <w:r>
              <w:rPr>
                <w:b/>
                <w:color w:val="000000"/>
                <w:sz w:val="20"/>
                <w:u w:color="auto"/>
              </w:rPr>
              <w:t xml:space="preserve"> </w:t>
            </w:r>
          </w:p>
        </w:tc>
        <w:tc>
          <w:tcPr>
            <w:tcW w:w="16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625D66">
            <w:pPr>
              <w:wordWrap w:val="0"/>
              <w:jc w:val="right"/>
              <w:textAlignment w:val="center"/>
              <w:rPr>
                <w:rFonts w:hint="default" w:cs="宋体"/>
                <w:b/>
                <w:color w:val="000000"/>
                <w:sz w:val="20"/>
                <w:szCs w:val="20"/>
              </w:rPr>
            </w:pPr>
            <w:r>
              <w:rPr>
                <w:b/>
                <w:color w:val="000000"/>
                <w:sz w:val="20"/>
                <w:u w:color="auto"/>
              </w:rPr>
              <w:t xml:space="preserve"> </w:t>
            </w:r>
          </w:p>
        </w:tc>
        <w:tc>
          <w:tcPr>
            <w:tcW w:w="16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1FB566">
            <w:pPr>
              <w:wordWrap w:val="0"/>
              <w:jc w:val="right"/>
              <w:textAlignment w:val="center"/>
              <w:rPr>
                <w:rFonts w:hint="default" w:cs="宋体"/>
                <w:b/>
                <w:color w:val="000000"/>
                <w:sz w:val="20"/>
                <w:szCs w:val="20"/>
              </w:rPr>
            </w:pPr>
            <w:r>
              <w:rPr>
                <w:b/>
                <w:color w:val="000000"/>
                <w:sz w:val="20"/>
                <w:u w:color="auto"/>
              </w:rPr>
              <w:t xml:space="preserve"> </w:t>
            </w:r>
          </w:p>
        </w:tc>
        <w:tc>
          <w:tcPr>
            <w:tcW w:w="174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B6B95C">
            <w:pPr>
              <w:wordWrap w:val="0"/>
              <w:jc w:val="right"/>
              <w:textAlignment w:val="center"/>
              <w:rPr>
                <w:rFonts w:hint="default" w:cs="宋体"/>
                <w:b/>
                <w:color w:val="000000"/>
                <w:sz w:val="20"/>
                <w:szCs w:val="20"/>
              </w:rPr>
            </w:pPr>
            <w:r>
              <w:rPr>
                <w:b/>
                <w:color w:val="000000"/>
                <w:sz w:val="20"/>
                <w:u w:color="auto"/>
              </w:rPr>
              <w:t xml:space="preserve"> </w:t>
            </w:r>
          </w:p>
        </w:tc>
      </w:tr>
      <w:tr w14:paraId="5F46D358">
        <w:tblPrEx>
          <w:tblCellMar>
            <w:top w:w="0" w:type="dxa"/>
            <w:left w:w="0" w:type="dxa"/>
            <w:bottom w:w="0" w:type="dxa"/>
            <w:right w:w="0" w:type="dxa"/>
          </w:tblCellMar>
        </w:tblPrEx>
        <w:trPr>
          <w:trHeight w:val="382" w:hRule="atLeast"/>
        </w:trPr>
        <w:tc>
          <w:tcPr>
            <w:tcW w:w="180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35C0F">
            <w:pPr>
              <w:textAlignment w:val="center"/>
              <w:rPr>
                <w:rFonts w:hint="default" w:cs="宋体"/>
                <w:color w:val="000000"/>
                <w:sz w:val="20"/>
                <w:szCs w:val="20"/>
              </w:rPr>
            </w:pPr>
            <w:r>
              <w:rPr>
                <w:rFonts w:cs="宋体"/>
                <w:b/>
                <w:color w:val="000000"/>
                <w:sz w:val="20"/>
                <w:szCs w:val="20"/>
              </w:rPr>
              <w:t>208</w:t>
            </w:r>
          </w:p>
        </w:tc>
        <w:tc>
          <w:tcPr>
            <w:tcW w:w="33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38FECB">
            <w:pPr>
              <w:textAlignment w:val="center"/>
              <w:rPr>
                <w:rFonts w:hint="default" w:cs="宋体"/>
                <w:color w:val="000000"/>
                <w:sz w:val="20"/>
                <w:szCs w:val="20"/>
              </w:rPr>
            </w:pPr>
            <w:r>
              <w:rPr>
                <w:rFonts w:cs="宋体"/>
                <w:b/>
                <w:color w:val="000000"/>
                <w:sz w:val="20"/>
                <w:szCs w:val="20"/>
              </w:rPr>
              <w:t>社会保障和就业支出</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BEE84">
            <w:pPr>
              <w:wordWrap w:val="0"/>
              <w:jc w:val="right"/>
              <w:textAlignment w:val="center"/>
              <w:rPr>
                <w:rFonts w:hint="default" w:cs="宋体"/>
                <w:color w:val="000000"/>
                <w:sz w:val="20"/>
                <w:szCs w:val="20"/>
              </w:rPr>
            </w:pPr>
            <w:r>
              <w:rPr>
                <w:rFonts w:cs="宋体"/>
                <w:b/>
                <w:color w:val="000000"/>
                <w:sz w:val="20"/>
                <w:szCs w:val="20"/>
              </w:rPr>
              <w:t>51.17</w:t>
            </w:r>
            <w:r>
              <w:rPr>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77D58">
            <w:pPr>
              <w:wordWrap w:val="0"/>
              <w:jc w:val="right"/>
              <w:textAlignment w:val="center"/>
              <w:rPr>
                <w:rFonts w:hint="default" w:cs="宋体"/>
                <w:color w:val="000000"/>
                <w:sz w:val="20"/>
                <w:szCs w:val="20"/>
              </w:rPr>
            </w:pPr>
            <w:r>
              <w:rPr>
                <w:rFonts w:cs="宋体"/>
                <w:b/>
                <w:color w:val="000000"/>
                <w:sz w:val="20"/>
                <w:szCs w:val="20"/>
              </w:rPr>
              <w:t>33.17</w:t>
            </w:r>
            <w:r>
              <w:rPr>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B2302">
            <w:pPr>
              <w:wordWrap w:val="0"/>
              <w:jc w:val="right"/>
              <w:textAlignment w:val="center"/>
              <w:rPr>
                <w:rFonts w:hint="default" w:cs="宋体"/>
                <w:color w:val="000000"/>
                <w:sz w:val="20"/>
                <w:szCs w:val="20"/>
              </w:rPr>
            </w:pPr>
            <w:r>
              <w:rPr>
                <w:rFonts w:cs="宋体"/>
                <w:b/>
                <w:color w:val="000000"/>
                <w:sz w:val="20"/>
                <w:szCs w:val="20"/>
              </w:rPr>
              <w:t>18.00</w:t>
            </w:r>
            <w:r>
              <w:rPr>
                <w:b/>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29D2D">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989C9">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FAFA3">
            <w:pPr>
              <w:wordWrap w:val="0"/>
              <w:jc w:val="right"/>
              <w:textAlignment w:val="center"/>
              <w:rPr>
                <w:rFonts w:hint="default" w:cs="宋体"/>
                <w:color w:val="000000"/>
                <w:sz w:val="20"/>
                <w:szCs w:val="20"/>
              </w:rPr>
            </w:pPr>
            <w:r>
              <w:rPr>
                <w:color w:val="000000"/>
                <w:sz w:val="20"/>
                <w:u w:color="auto"/>
              </w:rPr>
              <w:t xml:space="preserve"> </w:t>
            </w:r>
          </w:p>
        </w:tc>
      </w:tr>
      <w:tr w14:paraId="74D96AD7">
        <w:tblPrEx>
          <w:tblCellMar>
            <w:top w:w="0" w:type="dxa"/>
            <w:left w:w="0" w:type="dxa"/>
            <w:bottom w:w="0" w:type="dxa"/>
            <w:right w:w="0" w:type="dxa"/>
          </w:tblCellMar>
        </w:tblPrEx>
        <w:trPr>
          <w:trHeight w:val="382" w:hRule="atLeast"/>
        </w:trPr>
        <w:tc>
          <w:tcPr>
            <w:tcW w:w="180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E7555">
            <w:pPr>
              <w:textAlignment w:val="center"/>
              <w:rPr>
                <w:rFonts w:hint="default" w:cs="宋体"/>
                <w:color w:val="000000"/>
                <w:sz w:val="20"/>
                <w:szCs w:val="20"/>
              </w:rPr>
            </w:pPr>
            <w:r>
              <w:rPr>
                <w:rFonts w:cs="宋体"/>
                <w:b/>
                <w:color w:val="000000"/>
                <w:sz w:val="20"/>
                <w:szCs w:val="20"/>
              </w:rPr>
              <w:t>20805</w:t>
            </w:r>
          </w:p>
        </w:tc>
        <w:tc>
          <w:tcPr>
            <w:tcW w:w="33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C19CE6">
            <w:pPr>
              <w:textAlignment w:val="center"/>
              <w:rPr>
                <w:rFonts w:hint="default" w:cs="宋体"/>
                <w:color w:val="000000"/>
                <w:sz w:val="20"/>
                <w:szCs w:val="20"/>
              </w:rPr>
            </w:pPr>
            <w:r>
              <w:rPr>
                <w:rFonts w:cs="宋体"/>
                <w:b/>
                <w:color w:val="000000"/>
                <w:sz w:val="20"/>
                <w:szCs w:val="20"/>
              </w:rPr>
              <w:t>行政事业单位养老支出</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59199">
            <w:pPr>
              <w:wordWrap w:val="0"/>
              <w:jc w:val="right"/>
              <w:textAlignment w:val="center"/>
              <w:rPr>
                <w:rFonts w:hint="default" w:cs="宋体"/>
                <w:color w:val="000000"/>
                <w:sz w:val="20"/>
                <w:szCs w:val="20"/>
              </w:rPr>
            </w:pPr>
            <w:r>
              <w:rPr>
                <w:rFonts w:cs="宋体"/>
                <w:b/>
                <w:color w:val="000000"/>
                <w:sz w:val="20"/>
                <w:szCs w:val="20"/>
              </w:rPr>
              <w:t>4.71</w:t>
            </w:r>
            <w:r>
              <w:rPr>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13B1F">
            <w:pPr>
              <w:wordWrap w:val="0"/>
              <w:jc w:val="right"/>
              <w:textAlignment w:val="center"/>
              <w:rPr>
                <w:rFonts w:hint="default" w:cs="宋体"/>
                <w:color w:val="000000"/>
                <w:sz w:val="20"/>
                <w:szCs w:val="20"/>
              </w:rPr>
            </w:pPr>
            <w:r>
              <w:rPr>
                <w:rFonts w:cs="宋体"/>
                <w:b/>
                <w:color w:val="000000"/>
                <w:sz w:val="20"/>
                <w:szCs w:val="20"/>
              </w:rPr>
              <w:t>4.71</w:t>
            </w:r>
            <w:r>
              <w:rPr>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E41D5">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F9B54">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696F6">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1EE1D">
            <w:pPr>
              <w:wordWrap w:val="0"/>
              <w:jc w:val="right"/>
              <w:textAlignment w:val="center"/>
              <w:rPr>
                <w:rFonts w:hint="default" w:cs="宋体"/>
                <w:color w:val="000000"/>
                <w:sz w:val="20"/>
                <w:szCs w:val="20"/>
              </w:rPr>
            </w:pPr>
            <w:r>
              <w:rPr>
                <w:color w:val="000000"/>
                <w:sz w:val="20"/>
                <w:u w:color="auto"/>
              </w:rPr>
              <w:t xml:space="preserve"> </w:t>
            </w:r>
          </w:p>
        </w:tc>
      </w:tr>
      <w:tr w14:paraId="238B91F3">
        <w:tblPrEx>
          <w:tblCellMar>
            <w:top w:w="0" w:type="dxa"/>
            <w:left w:w="0" w:type="dxa"/>
            <w:bottom w:w="0" w:type="dxa"/>
            <w:right w:w="0" w:type="dxa"/>
          </w:tblCellMar>
        </w:tblPrEx>
        <w:trPr>
          <w:trHeight w:val="382" w:hRule="atLeast"/>
        </w:trPr>
        <w:tc>
          <w:tcPr>
            <w:tcW w:w="180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8150F7">
            <w:pPr>
              <w:textAlignment w:val="center"/>
              <w:rPr>
                <w:rFonts w:hint="default" w:cs="宋体"/>
                <w:color w:val="000000"/>
                <w:sz w:val="20"/>
                <w:szCs w:val="20"/>
              </w:rPr>
            </w:pPr>
            <w:r>
              <w:rPr>
                <w:rFonts w:cs="宋体"/>
                <w:color w:val="000000"/>
                <w:sz w:val="20"/>
                <w:szCs w:val="20"/>
              </w:rPr>
              <w:t>2080505</w:t>
            </w:r>
          </w:p>
        </w:tc>
        <w:tc>
          <w:tcPr>
            <w:tcW w:w="33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962AE7">
            <w:pPr>
              <w:textAlignment w:val="center"/>
              <w:rPr>
                <w:rFonts w:hint="default" w:cs="宋体"/>
                <w:color w:val="000000"/>
                <w:sz w:val="20"/>
                <w:szCs w:val="20"/>
              </w:rPr>
            </w:pPr>
            <w:r>
              <w:rPr>
                <w:rFonts w:cs="宋体"/>
                <w:color w:val="000000"/>
                <w:sz w:val="20"/>
                <w:szCs w:val="20"/>
              </w:rPr>
              <w:t>机关事业单位基本养老保险缴费支出</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5711E">
            <w:pPr>
              <w:wordWrap w:val="0"/>
              <w:jc w:val="right"/>
              <w:textAlignment w:val="center"/>
              <w:rPr>
                <w:rFonts w:hint="default" w:cs="宋体"/>
                <w:color w:val="000000"/>
                <w:sz w:val="20"/>
                <w:szCs w:val="20"/>
              </w:rPr>
            </w:pPr>
            <w:r>
              <w:rPr>
                <w:rFonts w:cs="宋体"/>
                <w:color w:val="000000"/>
                <w:sz w:val="20"/>
                <w:szCs w:val="20"/>
              </w:rPr>
              <w:t>3.14</w:t>
            </w:r>
            <w:r>
              <w:rPr>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E7E56">
            <w:pPr>
              <w:wordWrap w:val="0"/>
              <w:jc w:val="right"/>
              <w:textAlignment w:val="center"/>
              <w:rPr>
                <w:rFonts w:hint="default" w:cs="宋体"/>
                <w:color w:val="000000"/>
                <w:sz w:val="20"/>
                <w:szCs w:val="20"/>
              </w:rPr>
            </w:pPr>
            <w:r>
              <w:rPr>
                <w:rFonts w:cs="宋体"/>
                <w:color w:val="000000"/>
                <w:sz w:val="20"/>
                <w:szCs w:val="20"/>
              </w:rPr>
              <w:t>3.14</w:t>
            </w:r>
            <w:r>
              <w:rPr>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728D5">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C3C07">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D0878">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9B6EC">
            <w:pPr>
              <w:wordWrap w:val="0"/>
              <w:jc w:val="right"/>
              <w:textAlignment w:val="center"/>
              <w:rPr>
                <w:rFonts w:hint="default" w:cs="宋体"/>
                <w:color w:val="000000"/>
                <w:sz w:val="20"/>
                <w:szCs w:val="20"/>
              </w:rPr>
            </w:pPr>
            <w:r>
              <w:rPr>
                <w:color w:val="000000"/>
                <w:sz w:val="20"/>
                <w:u w:color="auto"/>
              </w:rPr>
              <w:t xml:space="preserve"> </w:t>
            </w:r>
          </w:p>
        </w:tc>
      </w:tr>
      <w:tr w14:paraId="0F25752C">
        <w:tblPrEx>
          <w:tblCellMar>
            <w:top w:w="0" w:type="dxa"/>
            <w:left w:w="0" w:type="dxa"/>
            <w:bottom w:w="0" w:type="dxa"/>
            <w:right w:w="0" w:type="dxa"/>
          </w:tblCellMar>
        </w:tblPrEx>
        <w:trPr>
          <w:trHeight w:val="382" w:hRule="atLeast"/>
        </w:trPr>
        <w:tc>
          <w:tcPr>
            <w:tcW w:w="180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8CFE6">
            <w:pPr>
              <w:textAlignment w:val="center"/>
              <w:rPr>
                <w:rFonts w:hint="default" w:cs="宋体"/>
                <w:color w:val="000000"/>
                <w:sz w:val="20"/>
                <w:szCs w:val="20"/>
              </w:rPr>
            </w:pPr>
            <w:r>
              <w:rPr>
                <w:rFonts w:cs="宋体"/>
                <w:color w:val="000000"/>
                <w:sz w:val="20"/>
                <w:szCs w:val="20"/>
              </w:rPr>
              <w:t>2080506</w:t>
            </w:r>
          </w:p>
        </w:tc>
        <w:tc>
          <w:tcPr>
            <w:tcW w:w="33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51A99E">
            <w:pPr>
              <w:textAlignment w:val="center"/>
              <w:rPr>
                <w:rFonts w:hint="default" w:cs="宋体"/>
                <w:color w:val="000000"/>
                <w:sz w:val="20"/>
                <w:szCs w:val="20"/>
              </w:rPr>
            </w:pPr>
            <w:r>
              <w:rPr>
                <w:rFonts w:cs="宋体"/>
                <w:color w:val="000000"/>
                <w:sz w:val="20"/>
                <w:szCs w:val="20"/>
              </w:rPr>
              <w:t>机关事业单位职业年金缴费支出</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587D0">
            <w:pPr>
              <w:wordWrap w:val="0"/>
              <w:jc w:val="right"/>
              <w:textAlignment w:val="center"/>
              <w:rPr>
                <w:rFonts w:hint="default" w:cs="宋体"/>
                <w:color w:val="000000"/>
                <w:sz w:val="20"/>
                <w:szCs w:val="20"/>
              </w:rPr>
            </w:pPr>
            <w:r>
              <w:rPr>
                <w:rFonts w:cs="宋体"/>
                <w:color w:val="000000"/>
                <w:sz w:val="20"/>
                <w:szCs w:val="20"/>
              </w:rPr>
              <w:t>1.57</w:t>
            </w:r>
            <w:r>
              <w:rPr>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8108A">
            <w:pPr>
              <w:wordWrap w:val="0"/>
              <w:jc w:val="right"/>
              <w:textAlignment w:val="center"/>
              <w:rPr>
                <w:rFonts w:hint="default" w:cs="宋体"/>
                <w:color w:val="000000"/>
                <w:sz w:val="20"/>
                <w:szCs w:val="20"/>
              </w:rPr>
            </w:pPr>
            <w:r>
              <w:rPr>
                <w:rFonts w:cs="宋体"/>
                <w:color w:val="000000"/>
                <w:sz w:val="20"/>
                <w:szCs w:val="20"/>
              </w:rPr>
              <w:t>1.57</w:t>
            </w:r>
            <w:r>
              <w:rPr>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AF6C8">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1E723">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CB3B0">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9B03A">
            <w:pPr>
              <w:wordWrap w:val="0"/>
              <w:jc w:val="right"/>
              <w:textAlignment w:val="center"/>
              <w:rPr>
                <w:rFonts w:hint="default" w:cs="宋体"/>
                <w:color w:val="000000"/>
                <w:sz w:val="20"/>
                <w:szCs w:val="20"/>
              </w:rPr>
            </w:pPr>
            <w:r>
              <w:rPr>
                <w:color w:val="000000"/>
                <w:sz w:val="20"/>
                <w:u w:color="auto"/>
              </w:rPr>
              <w:t xml:space="preserve"> </w:t>
            </w:r>
          </w:p>
        </w:tc>
      </w:tr>
      <w:tr w14:paraId="5F55698D">
        <w:tblPrEx>
          <w:tblCellMar>
            <w:top w:w="0" w:type="dxa"/>
            <w:left w:w="0" w:type="dxa"/>
            <w:bottom w:w="0" w:type="dxa"/>
            <w:right w:w="0" w:type="dxa"/>
          </w:tblCellMar>
        </w:tblPrEx>
        <w:trPr>
          <w:trHeight w:val="382" w:hRule="atLeast"/>
        </w:trPr>
        <w:tc>
          <w:tcPr>
            <w:tcW w:w="180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B88D8">
            <w:pPr>
              <w:textAlignment w:val="center"/>
              <w:rPr>
                <w:rFonts w:hint="default" w:cs="宋体"/>
                <w:color w:val="000000"/>
                <w:sz w:val="20"/>
                <w:szCs w:val="20"/>
              </w:rPr>
            </w:pPr>
            <w:r>
              <w:rPr>
                <w:rFonts w:cs="宋体"/>
                <w:b/>
                <w:color w:val="000000"/>
                <w:sz w:val="20"/>
                <w:szCs w:val="20"/>
              </w:rPr>
              <w:t>20828</w:t>
            </w:r>
          </w:p>
        </w:tc>
        <w:tc>
          <w:tcPr>
            <w:tcW w:w="33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8C986E">
            <w:pPr>
              <w:textAlignment w:val="center"/>
              <w:rPr>
                <w:rFonts w:hint="default" w:cs="宋体"/>
                <w:color w:val="000000"/>
                <w:sz w:val="20"/>
                <w:szCs w:val="20"/>
              </w:rPr>
            </w:pPr>
            <w:r>
              <w:rPr>
                <w:rFonts w:cs="宋体"/>
                <w:b/>
                <w:color w:val="000000"/>
                <w:sz w:val="20"/>
                <w:szCs w:val="20"/>
              </w:rPr>
              <w:t>退役军人管理事务</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897041">
            <w:pPr>
              <w:wordWrap w:val="0"/>
              <w:jc w:val="right"/>
              <w:textAlignment w:val="center"/>
              <w:rPr>
                <w:rFonts w:hint="default" w:cs="宋体"/>
                <w:color w:val="000000"/>
                <w:sz w:val="20"/>
                <w:szCs w:val="20"/>
              </w:rPr>
            </w:pPr>
            <w:r>
              <w:rPr>
                <w:rFonts w:cs="宋体"/>
                <w:b/>
                <w:color w:val="000000"/>
                <w:sz w:val="20"/>
                <w:szCs w:val="20"/>
              </w:rPr>
              <w:t>46.46</w:t>
            </w:r>
            <w:r>
              <w:rPr>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4A31E">
            <w:pPr>
              <w:wordWrap w:val="0"/>
              <w:jc w:val="right"/>
              <w:textAlignment w:val="center"/>
              <w:rPr>
                <w:rFonts w:hint="default" w:cs="宋体"/>
                <w:color w:val="000000"/>
                <w:sz w:val="20"/>
                <w:szCs w:val="20"/>
              </w:rPr>
            </w:pPr>
            <w:r>
              <w:rPr>
                <w:rFonts w:cs="宋体"/>
                <w:b/>
                <w:color w:val="000000"/>
                <w:sz w:val="20"/>
                <w:szCs w:val="20"/>
              </w:rPr>
              <w:t>28.46</w:t>
            </w:r>
            <w:r>
              <w:rPr>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C92B3">
            <w:pPr>
              <w:wordWrap w:val="0"/>
              <w:jc w:val="right"/>
              <w:textAlignment w:val="center"/>
              <w:rPr>
                <w:rFonts w:hint="default" w:cs="宋体"/>
                <w:color w:val="000000"/>
                <w:sz w:val="20"/>
                <w:szCs w:val="20"/>
              </w:rPr>
            </w:pPr>
            <w:r>
              <w:rPr>
                <w:rFonts w:cs="宋体"/>
                <w:b/>
                <w:color w:val="000000"/>
                <w:sz w:val="20"/>
                <w:szCs w:val="20"/>
              </w:rPr>
              <w:t>18.00</w:t>
            </w:r>
            <w:r>
              <w:rPr>
                <w:b/>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2D858">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72694">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69770">
            <w:pPr>
              <w:wordWrap w:val="0"/>
              <w:jc w:val="right"/>
              <w:textAlignment w:val="center"/>
              <w:rPr>
                <w:rFonts w:hint="default" w:cs="宋体"/>
                <w:color w:val="000000"/>
                <w:sz w:val="20"/>
                <w:szCs w:val="20"/>
              </w:rPr>
            </w:pPr>
            <w:r>
              <w:rPr>
                <w:color w:val="000000"/>
                <w:sz w:val="20"/>
                <w:u w:color="auto"/>
              </w:rPr>
              <w:t xml:space="preserve"> </w:t>
            </w:r>
          </w:p>
        </w:tc>
      </w:tr>
      <w:tr w14:paraId="5C3CE98A">
        <w:tblPrEx>
          <w:tblCellMar>
            <w:top w:w="0" w:type="dxa"/>
            <w:left w:w="0" w:type="dxa"/>
            <w:bottom w:w="0" w:type="dxa"/>
            <w:right w:w="0" w:type="dxa"/>
          </w:tblCellMar>
        </w:tblPrEx>
        <w:trPr>
          <w:trHeight w:val="382" w:hRule="atLeast"/>
        </w:trPr>
        <w:tc>
          <w:tcPr>
            <w:tcW w:w="180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58E97">
            <w:pPr>
              <w:textAlignment w:val="center"/>
              <w:rPr>
                <w:rFonts w:hint="default" w:cs="宋体"/>
                <w:color w:val="000000"/>
                <w:sz w:val="20"/>
                <w:szCs w:val="20"/>
              </w:rPr>
            </w:pPr>
            <w:r>
              <w:rPr>
                <w:rFonts w:cs="宋体"/>
                <w:color w:val="000000"/>
                <w:sz w:val="20"/>
                <w:szCs w:val="20"/>
              </w:rPr>
              <w:t>2082850</w:t>
            </w:r>
          </w:p>
        </w:tc>
        <w:tc>
          <w:tcPr>
            <w:tcW w:w="33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C2D6D5">
            <w:pPr>
              <w:textAlignment w:val="center"/>
              <w:rPr>
                <w:rFonts w:hint="default" w:cs="宋体"/>
                <w:color w:val="000000"/>
                <w:sz w:val="20"/>
                <w:szCs w:val="20"/>
              </w:rPr>
            </w:pPr>
            <w:r>
              <w:rPr>
                <w:rFonts w:cs="宋体"/>
                <w:color w:val="000000"/>
                <w:sz w:val="20"/>
                <w:szCs w:val="20"/>
              </w:rPr>
              <w:t>事业运行</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8018F">
            <w:pPr>
              <w:wordWrap w:val="0"/>
              <w:jc w:val="right"/>
              <w:textAlignment w:val="center"/>
              <w:rPr>
                <w:rFonts w:hint="default" w:cs="宋体"/>
                <w:color w:val="000000"/>
                <w:sz w:val="20"/>
                <w:szCs w:val="20"/>
              </w:rPr>
            </w:pPr>
            <w:r>
              <w:rPr>
                <w:rFonts w:cs="宋体"/>
                <w:color w:val="000000"/>
                <w:sz w:val="20"/>
                <w:szCs w:val="20"/>
              </w:rPr>
              <w:t>28.46</w:t>
            </w:r>
            <w:r>
              <w:rPr>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16EC9C">
            <w:pPr>
              <w:wordWrap w:val="0"/>
              <w:jc w:val="right"/>
              <w:textAlignment w:val="center"/>
              <w:rPr>
                <w:rFonts w:hint="default" w:cs="宋体"/>
                <w:color w:val="000000"/>
                <w:sz w:val="20"/>
                <w:szCs w:val="20"/>
              </w:rPr>
            </w:pPr>
            <w:r>
              <w:rPr>
                <w:rFonts w:cs="宋体"/>
                <w:color w:val="000000"/>
                <w:sz w:val="20"/>
                <w:szCs w:val="20"/>
              </w:rPr>
              <w:t>28.46</w:t>
            </w:r>
            <w:r>
              <w:rPr>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87553">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64F29">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DD9EB">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25C21">
            <w:pPr>
              <w:wordWrap w:val="0"/>
              <w:jc w:val="right"/>
              <w:textAlignment w:val="center"/>
              <w:rPr>
                <w:rFonts w:hint="default" w:cs="宋体"/>
                <w:color w:val="000000"/>
                <w:sz w:val="20"/>
                <w:szCs w:val="20"/>
              </w:rPr>
            </w:pPr>
            <w:r>
              <w:rPr>
                <w:color w:val="000000"/>
                <w:sz w:val="20"/>
                <w:u w:color="auto"/>
              </w:rPr>
              <w:t xml:space="preserve"> </w:t>
            </w:r>
          </w:p>
        </w:tc>
      </w:tr>
      <w:tr w14:paraId="6B76BE84">
        <w:tblPrEx>
          <w:tblCellMar>
            <w:top w:w="0" w:type="dxa"/>
            <w:left w:w="0" w:type="dxa"/>
            <w:bottom w:w="0" w:type="dxa"/>
            <w:right w:w="0" w:type="dxa"/>
          </w:tblCellMar>
        </w:tblPrEx>
        <w:trPr>
          <w:trHeight w:val="382" w:hRule="atLeast"/>
        </w:trPr>
        <w:tc>
          <w:tcPr>
            <w:tcW w:w="180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F77F9">
            <w:pPr>
              <w:textAlignment w:val="center"/>
              <w:rPr>
                <w:rFonts w:hint="default" w:cs="宋体"/>
                <w:color w:val="000000"/>
                <w:sz w:val="20"/>
                <w:szCs w:val="20"/>
              </w:rPr>
            </w:pPr>
            <w:r>
              <w:rPr>
                <w:rFonts w:cs="宋体"/>
                <w:color w:val="000000"/>
                <w:sz w:val="20"/>
                <w:szCs w:val="20"/>
              </w:rPr>
              <w:t>2082899</w:t>
            </w:r>
          </w:p>
        </w:tc>
        <w:tc>
          <w:tcPr>
            <w:tcW w:w="33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3A08A4">
            <w:pPr>
              <w:textAlignment w:val="center"/>
              <w:rPr>
                <w:rFonts w:hint="default" w:cs="宋体"/>
                <w:color w:val="000000"/>
                <w:sz w:val="20"/>
                <w:szCs w:val="20"/>
              </w:rPr>
            </w:pPr>
            <w:r>
              <w:rPr>
                <w:rFonts w:cs="宋体"/>
                <w:color w:val="000000"/>
                <w:sz w:val="20"/>
                <w:szCs w:val="20"/>
              </w:rPr>
              <w:t>其他退役军人事务管理支出</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5FC01">
            <w:pPr>
              <w:wordWrap w:val="0"/>
              <w:jc w:val="right"/>
              <w:textAlignment w:val="center"/>
              <w:rPr>
                <w:rFonts w:hint="default" w:cs="宋体"/>
                <w:color w:val="000000"/>
                <w:sz w:val="20"/>
                <w:szCs w:val="20"/>
              </w:rPr>
            </w:pPr>
            <w:r>
              <w:rPr>
                <w:rFonts w:cs="宋体"/>
                <w:color w:val="000000"/>
                <w:sz w:val="20"/>
                <w:szCs w:val="20"/>
              </w:rPr>
              <w:t>18.00</w:t>
            </w:r>
            <w:r>
              <w:rPr>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815E3">
            <w:pPr>
              <w:wordWrap w:val="0"/>
              <w:jc w:val="right"/>
              <w:textAlignment w:val="center"/>
              <w:rPr>
                <w:rFonts w:hint="default" w:cs="宋体"/>
                <w:color w:val="000000"/>
                <w:sz w:val="20"/>
                <w:szCs w:val="20"/>
              </w:rPr>
            </w:pPr>
            <w:r>
              <w:rPr>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BCA8B">
            <w:pPr>
              <w:wordWrap w:val="0"/>
              <w:jc w:val="right"/>
              <w:textAlignment w:val="center"/>
              <w:rPr>
                <w:rFonts w:hint="default" w:cs="宋体"/>
                <w:color w:val="000000"/>
                <w:sz w:val="20"/>
                <w:szCs w:val="20"/>
              </w:rPr>
            </w:pPr>
            <w:r>
              <w:rPr>
                <w:rFonts w:cs="宋体"/>
                <w:color w:val="000000"/>
                <w:sz w:val="20"/>
                <w:szCs w:val="20"/>
              </w:rPr>
              <w:t>18.00</w:t>
            </w: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2D146">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40997">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B6AFF">
            <w:pPr>
              <w:wordWrap w:val="0"/>
              <w:jc w:val="right"/>
              <w:textAlignment w:val="center"/>
              <w:rPr>
                <w:rFonts w:hint="default" w:cs="宋体"/>
                <w:color w:val="000000"/>
                <w:sz w:val="20"/>
                <w:szCs w:val="20"/>
              </w:rPr>
            </w:pPr>
            <w:r>
              <w:rPr>
                <w:color w:val="000000"/>
                <w:sz w:val="20"/>
                <w:u w:color="auto"/>
              </w:rPr>
              <w:t xml:space="preserve"> </w:t>
            </w:r>
          </w:p>
        </w:tc>
      </w:tr>
      <w:tr w14:paraId="3E9381CB">
        <w:tblPrEx>
          <w:tblCellMar>
            <w:top w:w="0" w:type="dxa"/>
            <w:left w:w="0" w:type="dxa"/>
            <w:bottom w:w="0" w:type="dxa"/>
            <w:right w:w="0" w:type="dxa"/>
          </w:tblCellMar>
        </w:tblPrEx>
        <w:trPr>
          <w:trHeight w:val="382" w:hRule="atLeast"/>
        </w:trPr>
        <w:tc>
          <w:tcPr>
            <w:tcW w:w="180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07015">
            <w:pPr>
              <w:textAlignment w:val="center"/>
              <w:rPr>
                <w:rFonts w:hint="default" w:cs="宋体"/>
                <w:color w:val="000000"/>
                <w:sz w:val="20"/>
                <w:szCs w:val="20"/>
              </w:rPr>
            </w:pPr>
            <w:r>
              <w:rPr>
                <w:rFonts w:cs="宋体"/>
                <w:b/>
                <w:color w:val="000000"/>
                <w:sz w:val="20"/>
                <w:szCs w:val="20"/>
              </w:rPr>
              <w:t>210</w:t>
            </w:r>
          </w:p>
        </w:tc>
        <w:tc>
          <w:tcPr>
            <w:tcW w:w="33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7313A5">
            <w:pPr>
              <w:textAlignment w:val="center"/>
              <w:rPr>
                <w:rFonts w:hint="default" w:cs="宋体"/>
                <w:color w:val="000000"/>
                <w:sz w:val="20"/>
                <w:szCs w:val="20"/>
              </w:rPr>
            </w:pPr>
            <w:r>
              <w:rPr>
                <w:rFonts w:cs="宋体"/>
                <w:b/>
                <w:color w:val="000000"/>
                <w:sz w:val="20"/>
                <w:szCs w:val="20"/>
              </w:rPr>
              <w:t>卫生健康支出</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9BBDC">
            <w:pPr>
              <w:wordWrap w:val="0"/>
              <w:jc w:val="right"/>
              <w:textAlignment w:val="center"/>
              <w:rPr>
                <w:rFonts w:hint="default" w:cs="宋体"/>
                <w:color w:val="000000"/>
                <w:sz w:val="20"/>
                <w:szCs w:val="20"/>
              </w:rPr>
            </w:pPr>
            <w:r>
              <w:rPr>
                <w:rFonts w:cs="宋体"/>
                <w:b/>
                <w:color w:val="000000"/>
                <w:sz w:val="20"/>
                <w:szCs w:val="20"/>
              </w:rPr>
              <w:t>1.36</w:t>
            </w:r>
            <w:r>
              <w:rPr>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C9793">
            <w:pPr>
              <w:wordWrap w:val="0"/>
              <w:jc w:val="right"/>
              <w:textAlignment w:val="center"/>
              <w:rPr>
                <w:rFonts w:hint="default" w:cs="宋体"/>
                <w:color w:val="000000"/>
                <w:sz w:val="20"/>
                <w:szCs w:val="20"/>
              </w:rPr>
            </w:pPr>
            <w:r>
              <w:rPr>
                <w:rFonts w:cs="宋体"/>
                <w:b/>
                <w:color w:val="000000"/>
                <w:sz w:val="20"/>
                <w:szCs w:val="20"/>
              </w:rPr>
              <w:t>1.36</w:t>
            </w:r>
            <w:r>
              <w:rPr>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78020">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6034F">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1EAB0">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D9E1E">
            <w:pPr>
              <w:wordWrap w:val="0"/>
              <w:jc w:val="right"/>
              <w:textAlignment w:val="center"/>
              <w:rPr>
                <w:rFonts w:hint="default" w:cs="宋体"/>
                <w:color w:val="000000"/>
                <w:sz w:val="20"/>
                <w:szCs w:val="20"/>
              </w:rPr>
            </w:pPr>
            <w:r>
              <w:rPr>
                <w:color w:val="000000"/>
                <w:sz w:val="20"/>
                <w:u w:color="auto"/>
              </w:rPr>
              <w:t xml:space="preserve"> </w:t>
            </w:r>
          </w:p>
        </w:tc>
      </w:tr>
      <w:tr w14:paraId="0D9F8DB0">
        <w:tblPrEx>
          <w:tblCellMar>
            <w:top w:w="0" w:type="dxa"/>
            <w:left w:w="0" w:type="dxa"/>
            <w:bottom w:w="0" w:type="dxa"/>
            <w:right w:w="0" w:type="dxa"/>
          </w:tblCellMar>
        </w:tblPrEx>
        <w:trPr>
          <w:trHeight w:val="382" w:hRule="atLeast"/>
        </w:trPr>
        <w:tc>
          <w:tcPr>
            <w:tcW w:w="180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1762E">
            <w:pPr>
              <w:textAlignment w:val="center"/>
              <w:rPr>
                <w:rFonts w:hint="default" w:cs="宋体"/>
                <w:color w:val="000000"/>
                <w:sz w:val="20"/>
                <w:szCs w:val="20"/>
              </w:rPr>
            </w:pPr>
            <w:r>
              <w:rPr>
                <w:rFonts w:cs="宋体"/>
                <w:b/>
                <w:color w:val="000000"/>
                <w:sz w:val="20"/>
                <w:szCs w:val="20"/>
              </w:rPr>
              <w:t>21011</w:t>
            </w:r>
          </w:p>
        </w:tc>
        <w:tc>
          <w:tcPr>
            <w:tcW w:w="33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9AEF58">
            <w:pPr>
              <w:textAlignment w:val="center"/>
              <w:rPr>
                <w:rFonts w:hint="default" w:cs="宋体"/>
                <w:color w:val="000000"/>
                <w:sz w:val="20"/>
                <w:szCs w:val="20"/>
              </w:rPr>
            </w:pPr>
            <w:r>
              <w:rPr>
                <w:rFonts w:cs="宋体"/>
                <w:b/>
                <w:color w:val="000000"/>
                <w:sz w:val="20"/>
                <w:szCs w:val="20"/>
              </w:rPr>
              <w:t>行政事业单位医疗</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04480">
            <w:pPr>
              <w:wordWrap w:val="0"/>
              <w:jc w:val="right"/>
              <w:textAlignment w:val="center"/>
              <w:rPr>
                <w:rFonts w:hint="default" w:cs="宋体"/>
                <w:color w:val="000000"/>
                <w:sz w:val="20"/>
                <w:szCs w:val="20"/>
              </w:rPr>
            </w:pPr>
            <w:r>
              <w:rPr>
                <w:rFonts w:cs="宋体"/>
                <w:b/>
                <w:color w:val="000000"/>
                <w:sz w:val="20"/>
                <w:szCs w:val="20"/>
              </w:rPr>
              <w:t>1.36</w:t>
            </w:r>
            <w:r>
              <w:rPr>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1385B">
            <w:pPr>
              <w:wordWrap w:val="0"/>
              <w:jc w:val="right"/>
              <w:textAlignment w:val="center"/>
              <w:rPr>
                <w:rFonts w:hint="default" w:cs="宋体"/>
                <w:color w:val="000000"/>
                <w:sz w:val="20"/>
                <w:szCs w:val="20"/>
              </w:rPr>
            </w:pPr>
            <w:r>
              <w:rPr>
                <w:rFonts w:cs="宋体"/>
                <w:b/>
                <w:color w:val="000000"/>
                <w:sz w:val="20"/>
                <w:szCs w:val="20"/>
              </w:rPr>
              <w:t>1.36</w:t>
            </w:r>
            <w:r>
              <w:rPr>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58193">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E7D29">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26381">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AC01F">
            <w:pPr>
              <w:wordWrap w:val="0"/>
              <w:jc w:val="right"/>
              <w:textAlignment w:val="center"/>
              <w:rPr>
                <w:rFonts w:hint="default" w:cs="宋体"/>
                <w:color w:val="000000"/>
                <w:sz w:val="20"/>
                <w:szCs w:val="20"/>
              </w:rPr>
            </w:pPr>
            <w:r>
              <w:rPr>
                <w:color w:val="000000"/>
                <w:sz w:val="20"/>
                <w:u w:color="auto"/>
              </w:rPr>
              <w:t xml:space="preserve"> </w:t>
            </w:r>
          </w:p>
        </w:tc>
      </w:tr>
      <w:tr w14:paraId="74D0251A">
        <w:tblPrEx>
          <w:tblCellMar>
            <w:top w:w="0" w:type="dxa"/>
            <w:left w:w="0" w:type="dxa"/>
            <w:bottom w:w="0" w:type="dxa"/>
            <w:right w:w="0" w:type="dxa"/>
          </w:tblCellMar>
        </w:tblPrEx>
        <w:trPr>
          <w:trHeight w:val="382" w:hRule="atLeast"/>
        </w:trPr>
        <w:tc>
          <w:tcPr>
            <w:tcW w:w="180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04F67">
            <w:pPr>
              <w:textAlignment w:val="center"/>
              <w:rPr>
                <w:rFonts w:hint="default" w:cs="宋体"/>
                <w:color w:val="000000"/>
                <w:sz w:val="20"/>
                <w:szCs w:val="20"/>
              </w:rPr>
            </w:pPr>
            <w:r>
              <w:rPr>
                <w:rFonts w:cs="宋体"/>
                <w:color w:val="000000"/>
                <w:sz w:val="20"/>
                <w:szCs w:val="20"/>
              </w:rPr>
              <w:t>2101102</w:t>
            </w:r>
          </w:p>
        </w:tc>
        <w:tc>
          <w:tcPr>
            <w:tcW w:w="33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1A55C5">
            <w:pPr>
              <w:textAlignment w:val="center"/>
              <w:rPr>
                <w:rFonts w:hint="default" w:cs="宋体"/>
                <w:color w:val="000000"/>
                <w:sz w:val="20"/>
                <w:szCs w:val="20"/>
              </w:rPr>
            </w:pPr>
            <w:r>
              <w:rPr>
                <w:rFonts w:cs="宋体"/>
                <w:color w:val="000000"/>
                <w:sz w:val="20"/>
                <w:szCs w:val="20"/>
              </w:rPr>
              <w:t>事业单位医疗</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1C322">
            <w:pPr>
              <w:wordWrap w:val="0"/>
              <w:jc w:val="right"/>
              <w:textAlignment w:val="center"/>
              <w:rPr>
                <w:rFonts w:hint="default" w:cs="宋体"/>
                <w:color w:val="000000"/>
                <w:sz w:val="20"/>
                <w:szCs w:val="20"/>
              </w:rPr>
            </w:pPr>
            <w:r>
              <w:rPr>
                <w:rFonts w:cs="宋体"/>
                <w:color w:val="000000"/>
                <w:sz w:val="20"/>
                <w:szCs w:val="20"/>
              </w:rPr>
              <w:t>1.36</w:t>
            </w:r>
            <w:r>
              <w:rPr>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75262">
            <w:pPr>
              <w:wordWrap w:val="0"/>
              <w:jc w:val="right"/>
              <w:textAlignment w:val="center"/>
              <w:rPr>
                <w:rFonts w:hint="default" w:cs="宋体"/>
                <w:color w:val="000000"/>
                <w:sz w:val="20"/>
                <w:szCs w:val="20"/>
              </w:rPr>
            </w:pPr>
            <w:r>
              <w:rPr>
                <w:rFonts w:cs="宋体"/>
                <w:color w:val="000000"/>
                <w:sz w:val="20"/>
                <w:szCs w:val="20"/>
              </w:rPr>
              <w:t>1.36</w:t>
            </w:r>
            <w:r>
              <w:rPr>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D9520">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64499">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4624D">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F9158">
            <w:pPr>
              <w:wordWrap w:val="0"/>
              <w:jc w:val="right"/>
              <w:textAlignment w:val="center"/>
              <w:rPr>
                <w:rFonts w:hint="default" w:cs="宋体"/>
                <w:color w:val="000000"/>
                <w:sz w:val="20"/>
                <w:szCs w:val="20"/>
              </w:rPr>
            </w:pPr>
            <w:r>
              <w:rPr>
                <w:color w:val="000000"/>
                <w:sz w:val="20"/>
                <w:u w:color="auto"/>
              </w:rPr>
              <w:t xml:space="preserve"> </w:t>
            </w:r>
          </w:p>
        </w:tc>
      </w:tr>
      <w:tr w14:paraId="529DDBA4">
        <w:tblPrEx>
          <w:tblCellMar>
            <w:top w:w="0" w:type="dxa"/>
            <w:left w:w="0" w:type="dxa"/>
            <w:bottom w:w="0" w:type="dxa"/>
            <w:right w:w="0" w:type="dxa"/>
          </w:tblCellMar>
        </w:tblPrEx>
        <w:trPr>
          <w:trHeight w:val="382" w:hRule="atLeast"/>
        </w:trPr>
        <w:tc>
          <w:tcPr>
            <w:tcW w:w="180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626CD">
            <w:pPr>
              <w:textAlignment w:val="center"/>
              <w:rPr>
                <w:rFonts w:hint="default" w:cs="宋体"/>
                <w:color w:val="000000"/>
                <w:sz w:val="20"/>
                <w:szCs w:val="20"/>
              </w:rPr>
            </w:pPr>
            <w:r>
              <w:rPr>
                <w:rFonts w:cs="宋体"/>
                <w:b/>
                <w:color w:val="000000"/>
                <w:sz w:val="20"/>
                <w:szCs w:val="20"/>
              </w:rPr>
              <w:t>221</w:t>
            </w:r>
          </w:p>
        </w:tc>
        <w:tc>
          <w:tcPr>
            <w:tcW w:w="33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851F6A">
            <w:pPr>
              <w:textAlignment w:val="center"/>
              <w:rPr>
                <w:rFonts w:hint="default" w:cs="宋体"/>
                <w:color w:val="000000"/>
                <w:sz w:val="20"/>
                <w:szCs w:val="20"/>
              </w:rPr>
            </w:pPr>
            <w:r>
              <w:rPr>
                <w:rFonts w:cs="宋体"/>
                <w:b/>
                <w:color w:val="000000"/>
                <w:sz w:val="20"/>
                <w:szCs w:val="20"/>
              </w:rPr>
              <w:t>住房保障支出</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DFC4AD">
            <w:pPr>
              <w:wordWrap w:val="0"/>
              <w:jc w:val="right"/>
              <w:textAlignment w:val="center"/>
              <w:rPr>
                <w:rFonts w:hint="default" w:cs="宋体"/>
                <w:color w:val="000000"/>
                <w:sz w:val="20"/>
                <w:szCs w:val="20"/>
              </w:rPr>
            </w:pPr>
            <w:r>
              <w:rPr>
                <w:rFonts w:cs="宋体"/>
                <w:b/>
                <w:color w:val="000000"/>
                <w:sz w:val="20"/>
                <w:szCs w:val="20"/>
              </w:rPr>
              <w:t>2.76</w:t>
            </w:r>
            <w:r>
              <w:rPr>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7FBDD">
            <w:pPr>
              <w:wordWrap w:val="0"/>
              <w:jc w:val="right"/>
              <w:textAlignment w:val="center"/>
              <w:rPr>
                <w:rFonts w:hint="default" w:cs="宋体"/>
                <w:color w:val="000000"/>
                <w:sz w:val="20"/>
                <w:szCs w:val="20"/>
              </w:rPr>
            </w:pPr>
            <w:r>
              <w:rPr>
                <w:rFonts w:cs="宋体"/>
                <w:b/>
                <w:color w:val="000000"/>
                <w:sz w:val="20"/>
                <w:szCs w:val="20"/>
              </w:rPr>
              <w:t>2.76</w:t>
            </w:r>
            <w:r>
              <w:rPr>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38005">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FEABA">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BB29E">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CB574">
            <w:pPr>
              <w:wordWrap w:val="0"/>
              <w:jc w:val="right"/>
              <w:textAlignment w:val="center"/>
              <w:rPr>
                <w:rFonts w:hint="default" w:cs="宋体"/>
                <w:color w:val="000000"/>
                <w:sz w:val="20"/>
                <w:szCs w:val="20"/>
              </w:rPr>
            </w:pPr>
            <w:r>
              <w:rPr>
                <w:color w:val="000000"/>
                <w:sz w:val="20"/>
                <w:u w:color="auto"/>
              </w:rPr>
              <w:t xml:space="preserve"> </w:t>
            </w:r>
          </w:p>
        </w:tc>
      </w:tr>
      <w:tr w14:paraId="2B92C989">
        <w:tblPrEx>
          <w:tblCellMar>
            <w:top w:w="0" w:type="dxa"/>
            <w:left w:w="0" w:type="dxa"/>
            <w:bottom w:w="0" w:type="dxa"/>
            <w:right w:w="0" w:type="dxa"/>
          </w:tblCellMar>
        </w:tblPrEx>
        <w:trPr>
          <w:trHeight w:val="382" w:hRule="atLeast"/>
        </w:trPr>
        <w:tc>
          <w:tcPr>
            <w:tcW w:w="180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9ED66">
            <w:pPr>
              <w:textAlignment w:val="center"/>
              <w:rPr>
                <w:rFonts w:hint="default" w:cs="宋体"/>
                <w:color w:val="000000"/>
                <w:sz w:val="20"/>
                <w:szCs w:val="20"/>
              </w:rPr>
            </w:pPr>
            <w:r>
              <w:rPr>
                <w:rFonts w:cs="宋体"/>
                <w:b/>
                <w:color w:val="000000"/>
                <w:sz w:val="20"/>
                <w:szCs w:val="20"/>
              </w:rPr>
              <w:t>22102</w:t>
            </w:r>
          </w:p>
        </w:tc>
        <w:tc>
          <w:tcPr>
            <w:tcW w:w="33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F177E0">
            <w:pPr>
              <w:textAlignment w:val="center"/>
              <w:rPr>
                <w:rFonts w:hint="default" w:cs="宋体"/>
                <w:color w:val="000000"/>
                <w:sz w:val="20"/>
                <w:szCs w:val="20"/>
              </w:rPr>
            </w:pPr>
            <w:r>
              <w:rPr>
                <w:rFonts w:cs="宋体"/>
                <w:b/>
                <w:color w:val="000000"/>
                <w:sz w:val="20"/>
                <w:szCs w:val="20"/>
              </w:rPr>
              <w:t>住房改革支出</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E3107">
            <w:pPr>
              <w:wordWrap w:val="0"/>
              <w:jc w:val="right"/>
              <w:textAlignment w:val="center"/>
              <w:rPr>
                <w:rFonts w:hint="default" w:cs="宋体"/>
                <w:color w:val="000000"/>
                <w:sz w:val="20"/>
                <w:szCs w:val="20"/>
              </w:rPr>
            </w:pPr>
            <w:r>
              <w:rPr>
                <w:rFonts w:cs="宋体"/>
                <w:b/>
                <w:color w:val="000000"/>
                <w:sz w:val="20"/>
                <w:szCs w:val="20"/>
              </w:rPr>
              <w:t>2.76</w:t>
            </w:r>
            <w:r>
              <w:rPr>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090E1">
            <w:pPr>
              <w:wordWrap w:val="0"/>
              <w:jc w:val="right"/>
              <w:textAlignment w:val="center"/>
              <w:rPr>
                <w:rFonts w:hint="default" w:cs="宋体"/>
                <w:color w:val="000000"/>
                <w:sz w:val="20"/>
                <w:szCs w:val="20"/>
              </w:rPr>
            </w:pPr>
            <w:r>
              <w:rPr>
                <w:rFonts w:cs="宋体"/>
                <w:b/>
                <w:color w:val="000000"/>
                <w:sz w:val="20"/>
                <w:szCs w:val="20"/>
              </w:rPr>
              <w:t>2.76</w:t>
            </w:r>
            <w:r>
              <w:rPr>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FDFA0">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5DFDB8">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D713B">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A6D805">
            <w:pPr>
              <w:wordWrap w:val="0"/>
              <w:jc w:val="right"/>
              <w:textAlignment w:val="center"/>
              <w:rPr>
                <w:rFonts w:hint="default" w:cs="宋体"/>
                <w:color w:val="000000"/>
                <w:sz w:val="20"/>
                <w:szCs w:val="20"/>
              </w:rPr>
            </w:pPr>
            <w:r>
              <w:rPr>
                <w:color w:val="000000"/>
                <w:sz w:val="20"/>
                <w:u w:color="auto"/>
              </w:rPr>
              <w:t xml:space="preserve"> </w:t>
            </w:r>
          </w:p>
        </w:tc>
      </w:tr>
      <w:tr w14:paraId="49AF4AB9">
        <w:tblPrEx>
          <w:tblCellMar>
            <w:top w:w="0" w:type="dxa"/>
            <w:left w:w="0" w:type="dxa"/>
            <w:bottom w:w="0" w:type="dxa"/>
            <w:right w:w="0" w:type="dxa"/>
          </w:tblCellMar>
        </w:tblPrEx>
        <w:trPr>
          <w:trHeight w:val="382" w:hRule="atLeast"/>
        </w:trPr>
        <w:tc>
          <w:tcPr>
            <w:tcW w:w="180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A2B55">
            <w:pPr>
              <w:textAlignment w:val="center"/>
              <w:rPr>
                <w:rFonts w:hint="default" w:cs="宋体"/>
                <w:color w:val="000000"/>
                <w:sz w:val="20"/>
                <w:szCs w:val="20"/>
              </w:rPr>
            </w:pPr>
            <w:r>
              <w:rPr>
                <w:rFonts w:cs="宋体"/>
                <w:color w:val="000000"/>
                <w:sz w:val="20"/>
                <w:szCs w:val="20"/>
              </w:rPr>
              <w:t>2210201</w:t>
            </w:r>
          </w:p>
        </w:tc>
        <w:tc>
          <w:tcPr>
            <w:tcW w:w="33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05B11C">
            <w:pPr>
              <w:textAlignment w:val="center"/>
              <w:rPr>
                <w:rFonts w:hint="default" w:cs="宋体"/>
                <w:color w:val="000000"/>
                <w:sz w:val="20"/>
                <w:szCs w:val="20"/>
              </w:rPr>
            </w:pPr>
            <w:r>
              <w:rPr>
                <w:rFonts w:cs="宋体"/>
                <w:color w:val="000000"/>
                <w:sz w:val="20"/>
                <w:szCs w:val="20"/>
              </w:rPr>
              <w:t>住房公积金</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5579B">
            <w:pPr>
              <w:wordWrap w:val="0"/>
              <w:jc w:val="right"/>
              <w:textAlignment w:val="center"/>
              <w:rPr>
                <w:rFonts w:hint="default" w:cs="宋体"/>
                <w:color w:val="000000"/>
                <w:sz w:val="20"/>
                <w:szCs w:val="20"/>
              </w:rPr>
            </w:pPr>
            <w:r>
              <w:rPr>
                <w:rFonts w:cs="宋体"/>
                <w:color w:val="000000"/>
                <w:sz w:val="20"/>
                <w:szCs w:val="20"/>
              </w:rPr>
              <w:t>2.76</w:t>
            </w:r>
            <w:r>
              <w:rPr>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3BA45">
            <w:pPr>
              <w:wordWrap w:val="0"/>
              <w:jc w:val="right"/>
              <w:textAlignment w:val="center"/>
              <w:rPr>
                <w:rFonts w:hint="default" w:cs="宋体"/>
                <w:color w:val="000000"/>
                <w:sz w:val="20"/>
                <w:szCs w:val="20"/>
              </w:rPr>
            </w:pPr>
            <w:r>
              <w:rPr>
                <w:rFonts w:cs="宋体"/>
                <w:color w:val="000000"/>
                <w:sz w:val="20"/>
                <w:szCs w:val="20"/>
              </w:rPr>
              <w:t>2.76</w:t>
            </w:r>
            <w:r>
              <w:rPr>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627E4">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1A130">
            <w:pPr>
              <w:wordWrap w:val="0"/>
              <w:jc w:val="right"/>
              <w:textAlignment w:val="center"/>
              <w:rPr>
                <w:rFonts w:hint="default" w:cs="宋体"/>
                <w:color w:val="000000"/>
                <w:sz w:val="20"/>
                <w:szCs w:val="20"/>
              </w:rPr>
            </w:pPr>
            <w:r>
              <w:rPr>
                <w:color w:val="000000"/>
                <w:sz w:val="20"/>
                <w:u w:color="auto"/>
              </w:rPr>
              <w:t xml:space="preserve"> </w:t>
            </w:r>
          </w:p>
        </w:tc>
        <w:tc>
          <w:tcPr>
            <w:tcW w:w="1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748FC1">
            <w:pPr>
              <w:wordWrap w:val="0"/>
              <w:jc w:val="right"/>
              <w:textAlignment w:val="center"/>
              <w:rPr>
                <w:rFonts w:hint="default" w:cs="宋体"/>
                <w:color w:val="000000"/>
                <w:sz w:val="20"/>
                <w:szCs w:val="20"/>
              </w:rPr>
            </w:pPr>
            <w:r>
              <w:rPr>
                <w:color w:val="000000"/>
                <w:sz w:val="20"/>
                <w:u w:color="auto"/>
              </w:rPr>
              <w:t xml:space="preserve"> </w:t>
            </w:r>
          </w:p>
        </w:tc>
        <w:tc>
          <w:tcPr>
            <w:tcW w:w="1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7F7AD">
            <w:pPr>
              <w:wordWrap w:val="0"/>
              <w:jc w:val="right"/>
              <w:textAlignment w:val="center"/>
              <w:rPr>
                <w:rFonts w:hint="default" w:cs="宋体"/>
                <w:color w:val="000000"/>
                <w:sz w:val="20"/>
                <w:szCs w:val="20"/>
              </w:rPr>
            </w:pPr>
            <w:r>
              <w:rPr>
                <w:color w:val="000000"/>
                <w:sz w:val="20"/>
                <w:u w:color="auto"/>
              </w:rPr>
              <w:t xml:space="preserve"> </w:t>
            </w:r>
          </w:p>
        </w:tc>
      </w:tr>
    </w:tbl>
    <w:p w14:paraId="365F6F76">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0BEF95E2">
      <w:pPr>
        <w:rPr>
          <w:rFonts w:hint="default" w:cs="宋体"/>
          <w:sz w:val="21"/>
          <w:szCs w:val="21"/>
        </w:rPr>
      </w:pPr>
      <w:r>
        <w:rPr>
          <w:rFonts w:cs="宋体"/>
          <w:sz w:val="21"/>
          <w:szCs w:val="21"/>
        </w:rPr>
        <w:br w:type="page"/>
      </w:r>
    </w:p>
    <w:p w14:paraId="4D4D1656">
      <w:pPr>
        <w:rPr>
          <w:rFonts w:hint="default" w:cs="宋体"/>
          <w:sz w:val="21"/>
          <w:szCs w:val="21"/>
        </w:rPr>
      </w:pPr>
    </w:p>
    <w:tbl>
      <w:tblPr>
        <w:tblStyle w:val="7"/>
        <w:tblW w:w="14732" w:type="dxa"/>
        <w:tblInd w:w="0" w:type="dxa"/>
        <w:tblLayout w:type="fixed"/>
        <w:tblCellMar>
          <w:top w:w="0" w:type="dxa"/>
          <w:left w:w="0" w:type="dxa"/>
          <w:bottom w:w="0" w:type="dxa"/>
          <w:right w:w="0" w:type="dxa"/>
        </w:tblCellMar>
      </w:tblPr>
      <w:tblGrid>
        <w:gridCol w:w="2979"/>
        <w:gridCol w:w="1526"/>
        <w:gridCol w:w="3191"/>
        <w:gridCol w:w="1700"/>
        <w:gridCol w:w="1700"/>
        <w:gridCol w:w="1700"/>
        <w:gridCol w:w="1936"/>
      </w:tblGrid>
      <w:tr w14:paraId="38D36A34">
        <w:tblPrEx>
          <w:tblCellMar>
            <w:top w:w="0" w:type="dxa"/>
            <w:left w:w="0" w:type="dxa"/>
            <w:bottom w:w="0" w:type="dxa"/>
            <w:right w:w="0" w:type="dxa"/>
          </w:tblCellMar>
        </w:tblPrEx>
        <w:trPr>
          <w:trHeight w:val="90" w:hRule="atLeast"/>
        </w:trPr>
        <w:tc>
          <w:tcPr>
            <w:tcW w:w="14732" w:type="dxa"/>
            <w:gridSpan w:val="7"/>
            <w:tcBorders>
              <w:top w:val="nil"/>
              <w:left w:val="nil"/>
              <w:bottom w:val="nil"/>
              <w:right w:val="nil"/>
            </w:tcBorders>
            <w:shd w:val="clear" w:color="auto" w:fill="auto"/>
            <w:tcMar>
              <w:top w:w="15" w:type="dxa"/>
              <w:left w:w="15" w:type="dxa"/>
              <w:right w:w="15" w:type="dxa"/>
            </w:tcMar>
            <w:vAlign w:val="bottom"/>
          </w:tcPr>
          <w:p w14:paraId="4D035036">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4B7E5B3D">
        <w:tblPrEx>
          <w:tblCellMar>
            <w:top w:w="0" w:type="dxa"/>
            <w:left w:w="0" w:type="dxa"/>
            <w:bottom w:w="0" w:type="dxa"/>
            <w:right w:w="0" w:type="dxa"/>
          </w:tblCellMar>
        </w:tblPrEx>
        <w:trPr>
          <w:trHeight w:val="90" w:hRule="atLeast"/>
        </w:trPr>
        <w:tc>
          <w:tcPr>
            <w:tcW w:w="7696" w:type="dxa"/>
            <w:gridSpan w:val="3"/>
            <w:vMerge w:val="restart"/>
            <w:tcBorders>
              <w:top w:val="nil"/>
              <w:left w:val="nil"/>
              <w:right w:val="nil"/>
            </w:tcBorders>
            <w:shd w:val="clear" w:color="auto" w:fill="auto"/>
            <w:tcMar>
              <w:top w:w="15" w:type="dxa"/>
              <w:left w:w="15" w:type="dxa"/>
              <w:right w:w="15" w:type="dxa"/>
            </w:tcMar>
            <w:vAlign w:val="bottom"/>
          </w:tcPr>
          <w:p w14:paraId="072C380A">
            <w:pPr>
              <w:spacing w:line="200" w:lineRule="exact"/>
              <w:rPr>
                <w:rFonts w:hint="default" w:cs="宋体"/>
                <w:color w:val="000000"/>
                <w:sz w:val="18"/>
                <w:szCs w:val="18"/>
              </w:rPr>
            </w:pPr>
            <w:r>
              <w:rPr>
                <w:rFonts w:cs="宋体"/>
                <w:sz w:val="20"/>
                <w:szCs w:val="20"/>
              </w:rPr>
              <w:t>公开单位</w:t>
            </w:r>
            <w:r>
              <w:rPr>
                <w:rFonts w:cs="宋体"/>
                <w:color w:val="000000"/>
                <w:sz w:val="20"/>
                <w:szCs w:val="20"/>
              </w:rPr>
              <w:t xml:space="preserve">： </w:t>
            </w:r>
            <w:r>
              <w:rPr>
                <w:color w:val="000000"/>
                <w:sz w:val="20"/>
                <w:u w:color="auto"/>
              </w:rPr>
              <w:t>重庆市秀山土家族苗族自治县膏田镇退役军人服务站</w:t>
            </w:r>
          </w:p>
        </w:tc>
        <w:tc>
          <w:tcPr>
            <w:tcW w:w="1700" w:type="dxa"/>
            <w:tcBorders>
              <w:top w:val="nil"/>
              <w:left w:val="nil"/>
              <w:bottom w:val="nil"/>
              <w:right w:val="nil"/>
            </w:tcBorders>
            <w:shd w:val="clear" w:color="auto" w:fill="auto"/>
            <w:tcMar>
              <w:top w:w="15" w:type="dxa"/>
              <w:left w:w="15" w:type="dxa"/>
              <w:right w:w="15" w:type="dxa"/>
            </w:tcMar>
            <w:vAlign w:val="bottom"/>
          </w:tcPr>
          <w:p w14:paraId="50E7D962">
            <w:pPr>
              <w:spacing w:line="200" w:lineRule="exact"/>
              <w:rPr>
                <w:rFonts w:hint="default" w:cs="宋体"/>
                <w:color w:val="000000"/>
                <w:sz w:val="18"/>
                <w:szCs w:val="18"/>
              </w:rPr>
            </w:pPr>
          </w:p>
        </w:tc>
        <w:tc>
          <w:tcPr>
            <w:tcW w:w="1700" w:type="dxa"/>
            <w:tcBorders>
              <w:top w:val="nil"/>
              <w:left w:val="nil"/>
              <w:bottom w:val="nil"/>
              <w:right w:val="nil"/>
            </w:tcBorders>
            <w:shd w:val="clear" w:color="auto" w:fill="auto"/>
            <w:tcMar>
              <w:top w:w="15" w:type="dxa"/>
              <w:left w:w="15" w:type="dxa"/>
              <w:right w:w="15" w:type="dxa"/>
            </w:tcMar>
            <w:vAlign w:val="bottom"/>
          </w:tcPr>
          <w:p w14:paraId="69AAFE8A">
            <w:pPr>
              <w:spacing w:line="200" w:lineRule="exact"/>
              <w:rPr>
                <w:rFonts w:hint="default" w:cs="宋体"/>
                <w:color w:val="000000"/>
                <w:sz w:val="18"/>
                <w:szCs w:val="18"/>
              </w:rPr>
            </w:pPr>
          </w:p>
        </w:tc>
        <w:tc>
          <w:tcPr>
            <w:tcW w:w="1700" w:type="dxa"/>
            <w:tcBorders>
              <w:top w:val="nil"/>
              <w:left w:val="nil"/>
              <w:bottom w:val="nil"/>
              <w:right w:val="nil"/>
            </w:tcBorders>
            <w:shd w:val="clear" w:color="auto" w:fill="auto"/>
            <w:tcMar>
              <w:top w:w="15" w:type="dxa"/>
              <w:left w:w="15" w:type="dxa"/>
              <w:right w:w="15" w:type="dxa"/>
            </w:tcMar>
            <w:vAlign w:val="bottom"/>
          </w:tcPr>
          <w:p w14:paraId="30370AFE">
            <w:pPr>
              <w:spacing w:line="200" w:lineRule="exact"/>
              <w:rPr>
                <w:rFonts w:hint="default" w:cs="宋体"/>
                <w:color w:val="000000"/>
                <w:sz w:val="18"/>
                <w:szCs w:val="18"/>
              </w:rPr>
            </w:pPr>
          </w:p>
        </w:tc>
        <w:tc>
          <w:tcPr>
            <w:tcW w:w="1936" w:type="dxa"/>
            <w:tcBorders>
              <w:top w:val="nil"/>
              <w:left w:val="nil"/>
              <w:bottom w:val="nil"/>
              <w:right w:val="nil"/>
            </w:tcBorders>
            <w:shd w:val="clear" w:color="auto" w:fill="auto"/>
            <w:tcMar>
              <w:top w:w="15" w:type="dxa"/>
              <w:left w:w="15" w:type="dxa"/>
              <w:right w:w="15" w:type="dxa"/>
            </w:tcMar>
            <w:vAlign w:val="bottom"/>
          </w:tcPr>
          <w:p w14:paraId="15336A47">
            <w:pPr>
              <w:spacing w:line="240" w:lineRule="exact"/>
              <w:jc w:val="right"/>
              <w:textAlignment w:val="bottom"/>
              <w:rPr>
                <w:rFonts w:hint="default" w:cs="宋体"/>
                <w:color w:val="000000"/>
                <w:sz w:val="20"/>
                <w:szCs w:val="20"/>
              </w:rPr>
            </w:pPr>
            <w:r>
              <w:rPr>
                <w:rFonts w:cs="宋体"/>
                <w:color w:val="000000"/>
                <w:sz w:val="20"/>
                <w:szCs w:val="20"/>
              </w:rPr>
              <w:t>公开04表</w:t>
            </w:r>
          </w:p>
        </w:tc>
      </w:tr>
      <w:tr w14:paraId="64D5F4E1">
        <w:tblPrEx>
          <w:tblCellMar>
            <w:top w:w="0" w:type="dxa"/>
            <w:left w:w="0" w:type="dxa"/>
            <w:bottom w:w="0" w:type="dxa"/>
            <w:right w:w="0" w:type="dxa"/>
          </w:tblCellMar>
        </w:tblPrEx>
        <w:trPr>
          <w:trHeight w:val="90" w:hRule="atLeast"/>
        </w:trPr>
        <w:tc>
          <w:tcPr>
            <w:tcW w:w="7696" w:type="dxa"/>
            <w:gridSpan w:val="3"/>
            <w:vMerge w:val="continue"/>
            <w:tcBorders>
              <w:left w:val="nil"/>
              <w:bottom w:val="nil"/>
              <w:right w:val="nil"/>
            </w:tcBorders>
            <w:shd w:val="clear" w:color="auto" w:fill="auto"/>
            <w:tcMar>
              <w:top w:w="15" w:type="dxa"/>
              <w:left w:w="15" w:type="dxa"/>
              <w:right w:w="15" w:type="dxa"/>
            </w:tcMar>
            <w:vAlign w:val="bottom"/>
          </w:tcPr>
          <w:p w14:paraId="32080E84">
            <w:pPr>
              <w:spacing w:line="200" w:lineRule="exact"/>
              <w:rPr>
                <w:rFonts w:hint="default" w:cs="宋体"/>
                <w:color w:val="000000"/>
                <w:sz w:val="18"/>
                <w:szCs w:val="18"/>
              </w:rPr>
            </w:pPr>
          </w:p>
        </w:tc>
        <w:tc>
          <w:tcPr>
            <w:tcW w:w="1700" w:type="dxa"/>
            <w:tcBorders>
              <w:top w:val="nil"/>
              <w:left w:val="nil"/>
              <w:bottom w:val="nil"/>
              <w:right w:val="nil"/>
            </w:tcBorders>
            <w:shd w:val="clear" w:color="auto" w:fill="auto"/>
            <w:tcMar>
              <w:top w:w="15" w:type="dxa"/>
              <w:left w:w="15" w:type="dxa"/>
              <w:right w:w="15" w:type="dxa"/>
            </w:tcMar>
            <w:vAlign w:val="bottom"/>
          </w:tcPr>
          <w:p w14:paraId="46566CA0">
            <w:pPr>
              <w:spacing w:line="200" w:lineRule="exact"/>
              <w:rPr>
                <w:rFonts w:hint="default" w:cs="宋体"/>
                <w:color w:val="000000"/>
                <w:sz w:val="18"/>
                <w:szCs w:val="18"/>
              </w:rPr>
            </w:pPr>
          </w:p>
        </w:tc>
        <w:tc>
          <w:tcPr>
            <w:tcW w:w="1700" w:type="dxa"/>
            <w:tcBorders>
              <w:top w:val="nil"/>
              <w:left w:val="nil"/>
              <w:bottom w:val="nil"/>
              <w:right w:val="nil"/>
            </w:tcBorders>
            <w:shd w:val="clear" w:color="auto" w:fill="auto"/>
            <w:tcMar>
              <w:top w:w="15" w:type="dxa"/>
              <w:left w:w="15" w:type="dxa"/>
              <w:right w:w="15" w:type="dxa"/>
            </w:tcMar>
            <w:vAlign w:val="bottom"/>
          </w:tcPr>
          <w:p w14:paraId="4F017A9C">
            <w:pPr>
              <w:spacing w:line="200" w:lineRule="exact"/>
              <w:rPr>
                <w:rFonts w:hint="default" w:cs="宋体"/>
                <w:color w:val="000000"/>
                <w:sz w:val="18"/>
                <w:szCs w:val="18"/>
              </w:rPr>
            </w:pPr>
          </w:p>
        </w:tc>
        <w:tc>
          <w:tcPr>
            <w:tcW w:w="1700" w:type="dxa"/>
            <w:tcBorders>
              <w:top w:val="nil"/>
              <w:left w:val="nil"/>
              <w:bottom w:val="nil"/>
              <w:right w:val="nil"/>
            </w:tcBorders>
            <w:shd w:val="clear" w:color="auto" w:fill="auto"/>
            <w:tcMar>
              <w:top w:w="15" w:type="dxa"/>
              <w:left w:w="15" w:type="dxa"/>
              <w:right w:w="15" w:type="dxa"/>
            </w:tcMar>
            <w:vAlign w:val="bottom"/>
          </w:tcPr>
          <w:p w14:paraId="36784EA4">
            <w:pPr>
              <w:spacing w:line="200" w:lineRule="exact"/>
              <w:rPr>
                <w:rFonts w:hint="default" w:cs="宋体"/>
                <w:color w:val="000000"/>
                <w:sz w:val="18"/>
                <w:szCs w:val="18"/>
              </w:rPr>
            </w:pPr>
          </w:p>
        </w:tc>
        <w:tc>
          <w:tcPr>
            <w:tcW w:w="1936" w:type="dxa"/>
            <w:tcBorders>
              <w:top w:val="nil"/>
              <w:left w:val="nil"/>
              <w:bottom w:val="nil"/>
              <w:right w:val="nil"/>
            </w:tcBorders>
            <w:shd w:val="clear" w:color="auto" w:fill="auto"/>
            <w:tcMar>
              <w:top w:w="15" w:type="dxa"/>
              <w:left w:w="15" w:type="dxa"/>
              <w:right w:w="15" w:type="dxa"/>
            </w:tcMar>
            <w:vAlign w:val="bottom"/>
          </w:tcPr>
          <w:p w14:paraId="104AAF76">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E209A66">
        <w:tblPrEx>
          <w:tblCellMar>
            <w:top w:w="0" w:type="dxa"/>
            <w:left w:w="0" w:type="dxa"/>
            <w:bottom w:w="0" w:type="dxa"/>
            <w:right w:w="0" w:type="dxa"/>
          </w:tblCellMar>
        </w:tblPrEx>
        <w:trPr>
          <w:trHeight w:val="90" w:hRule="atLeast"/>
        </w:trPr>
        <w:tc>
          <w:tcPr>
            <w:tcW w:w="4505"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DEB9DE6">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10227" w:type="dxa"/>
            <w:gridSpan w:val="5"/>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66AB42">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606E82AA">
        <w:tblPrEx>
          <w:tblCellMar>
            <w:top w:w="0" w:type="dxa"/>
            <w:left w:w="0" w:type="dxa"/>
            <w:bottom w:w="0" w:type="dxa"/>
            <w:right w:w="0" w:type="dxa"/>
          </w:tblCellMar>
        </w:tblPrEx>
        <w:trPr>
          <w:trHeight w:val="90" w:hRule="atLeast"/>
        </w:trPr>
        <w:tc>
          <w:tcPr>
            <w:tcW w:w="297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91611B">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152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B2F33A">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319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21F99F1">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7036" w:type="dxa"/>
            <w:gridSpan w:val="4"/>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A3AC04A">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62CC877D">
        <w:tblPrEx>
          <w:tblCellMar>
            <w:top w:w="0" w:type="dxa"/>
            <w:left w:w="0" w:type="dxa"/>
            <w:bottom w:w="0" w:type="dxa"/>
            <w:right w:w="0" w:type="dxa"/>
          </w:tblCellMar>
        </w:tblPrEx>
        <w:trPr>
          <w:trHeight w:val="90" w:hRule="atLeast"/>
        </w:trPr>
        <w:tc>
          <w:tcPr>
            <w:tcW w:w="297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75A5F7A">
            <w:pPr>
              <w:spacing w:line="200" w:lineRule="exact"/>
              <w:jc w:val="center"/>
              <w:rPr>
                <w:rFonts w:hint="default" w:cs="宋体"/>
                <w:b/>
                <w:color w:val="000000"/>
                <w:sz w:val="18"/>
                <w:szCs w:val="18"/>
              </w:rPr>
            </w:pPr>
          </w:p>
        </w:tc>
        <w:tc>
          <w:tcPr>
            <w:tcW w:w="152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3C1445C">
            <w:pPr>
              <w:spacing w:line="200" w:lineRule="exact"/>
              <w:jc w:val="center"/>
              <w:rPr>
                <w:rFonts w:hint="default" w:cs="宋体"/>
                <w:b/>
                <w:color w:val="000000"/>
                <w:sz w:val="18"/>
                <w:szCs w:val="18"/>
              </w:rPr>
            </w:pPr>
          </w:p>
        </w:tc>
        <w:tc>
          <w:tcPr>
            <w:tcW w:w="319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5E84B21">
            <w:pPr>
              <w:spacing w:line="200" w:lineRule="exact"/>
              <w:jc w:val="center"/>
              <w:rPr>
                <w:rFonts w:hint="default" w:cs="宋体"/>
                <w:b/>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424DED">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170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3CD3586">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170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95163C">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19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2A96E7">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178A67BD">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C72DC42">
            <w:pPr>
              <w:spacing w:line="200" w:lineRule="exact"/>
              <w:textAlignment w:val="center"/>
              <w:rPr>
                <w:rFonts w:hint="default" w:cs="宋体"/>
                <w:color w:val="000000"/>
                <w:sz w:val="18"/>
                <w:szCs w:val="18"/>
              </w:rPr>
            </w:pPr>
            <w:r>
              <w:rPr>
                <w:rFonts w:cs="宋体"/>
                <w:color w:val="000000"/>
                <w:sz w:val="18"/>
                <w:szCs w:val="18"/>
              </w:rPr>
              <w:t>一、一般公共预算财政拨款</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F2650">
            <w:pPr>
              <w:wordWrap w:val="0"/>
              <w:spacing w:line="200" w:lineRule="exact"/>
              <w:jc w:val="right"/>
              <w:textAlignment w:val="center"/>
              <w:rPr>
                <w:rFonts w:hint="default" w:cs="宋体"/>
                <w:color w:val="000000"/>
                <w:sz w:val="18"/>
                <w:szCs w:val="18"/>
              </w:rPr>
            </w:pPr>
            <w:r>
              <w:rPr>
                <w:rFonts w:cs="宋体"/>
                <w:color w:val="000000"/>
                <w:sz w:val="18"/>
                <w:szCs w:val="18"/>
              </w:rPr>
              <w:t>55.28</w:t>
            </w:r>
            <w:r>
              <w:rPr>
                <w:color w:val="000000"/>
                <w:sz w:val="18"/>
                <w:u w:color="auto"/>
              </w:rPr>
              <w:t xml:space="preserve"> </w:t>
            </w: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FB5C18C">
            <w:pPr>
              <w:spacing w:line="200" w:lineRule="exact"/>
              <w:textAlignment w:val="center"/>
              <w:rPr>
                <w:rFonts w:hint="default" w:cs="宋体"/>
                <w:color w:val="000000"/>
                <w:sz w:val="18"/>
                <w:szCs w:val="18"/>
              </w:rPr>
            </w:pPr>
            <w:r>
              <w:rPr>
                <w:rFonts w:cs="宋体"/>
                <w:color w:val="000000"/>
                <w:sz w:val="18"/>
                <w:szCs w:val="18"/>
              </w:rPr>
              <w:t>一、一般公共服务支出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2AF5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6A38C">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CA65A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97601">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B5FAE72">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42EAE03">
            <w:pPr>
              <w:spacing w:line="200" w:lineRule="exact"/>
              <w:textAlignment w:val="center"/>
              <w:rPr>
                <w:rFonts w:hint="default" w:cs="宋体"/>
                <w:color w:val="000000"/>
                <w:sz w:val="18"/>
                <w:szCs w:val="18"/>
              </w:rPr>
            </w:pPr>
            <w:r>
              <w:rPr>
                <w:rFonts w:cs="宋体"/>
                <w:color w:val="000000"/>
                <w:sz w:val="18"/>
                <w:szCs w:val="18"/>
              </w:rPr>
              <w:t>二、政府性基金预算财政拨款</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CC14A">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33A9B60">
            <w:pPr>
              <w:spacing w:line="200" w:lineRule="exact"/>
              <w:textAlignment w:val="center"/>
              <w:rPr>
                <w:rFonts w:hint="default" w:cs="宋体"/>
                <w:color w:val="000000"/>
                <w:sz w:val="18"/>
                <w:szCs w:val="18"/>
              </w:rPr>
            </w:pPr>
            <w:r>
              <w:rPr>
                <w:rFonts w:cs="宋体"/>
                <w:color w:val="000000"/>
                <w:sz w:val="18"/>
                <w:szCs w:val="18"/>
              </w:rPr>
              <w:t>二、外交支出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8981F">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3B78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958571">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BF2C0">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1B9F0544">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147822">
            <w:pPr>
              <w:spacing w:line="200" w:lineRule="exact"/>
              <w:textAlignment w:val="center"/>
              <w:rPr>
                <w:rFonts w:hint="default" w:cs="宋体"/>
                <w:color w:val="000000"/>
                <w:sz w:val="18"/>
                <w:szCs w:val="18"/>
              </w:rPr>
            </w:pPr>
            <w:r>
              <w:rPr>
                <w:rFonts w:cs="宋体"/>
                <w:color w:val="000000"/>
                <w:sz w:val="18"/>
                <w:szCs w:val="18"/>
              </w:rPr>
              <w:t>三、国有资本经营预算财政拨款</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BD6BB">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4D3ED6D">
            <w:pPr>
              <w:spacing w:line="200" w:lineRule="exact"/>
              <w:textAlignment w:val="center"/>
              <w:rPr>
                <w:rFonts w:hint="default" w:cs="宋体"/>
                <w:color w:val="000000"/>
                <w:sz w:val="18"/>
                <w:szCs w:val="18"/>
              </w:rPr>
            </w:pPr>
            <w:r>
              <w:rPr>
                <w:rFonts w:cs="宋体"/>
                <w:color w:val="000000"/>
                <w:sz w:val="18"/>
                <w:szCs w:val="18"/>
              </w:rPr>
              <w:t>三、国防支出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E144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0FEB97">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26D71">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9C0BE">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7CE709F3">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5E444C">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4993229">
            <w:pPr>
              <w:spacing w:line="200" w:lineRule="exac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97FCF88">
            <w:pPr>
              <w:spacing w:line="200" w:lineRule="exact"/>
              <w:textAlignment w:val="center"/>
              <w:rPr>
                <w:rFonts w:hint="default" w:cs="宋体"/>
                <w:color w:val="000000"/>
                <w:sz w:val="18"/>
                <w:szCs w:val="18"/>
              </w:rPr>
            </w:pPr>
            <w:r>
              <w:rPr>
                <w:rFonts w:cs="宋体"/>
                <w:color w:val="000000"/>
                <w:sz w:val="18"/>
                <w:szCs w:val="18"/>
              </w:rPr>
              <w:t>四、公共安全支出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AE3EF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92DBC">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717A7">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90E06">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D962787">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A2E40C">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1A6A2BA">
            <w:pPr>
              <w:spacing w:line="200" w:lineRule="exac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344257">
            <w:pPr>
              <w:spacing w:line="200" w:lineRule="exact"/>
              <w:textAlignment w:val="center"/>
              <w:rPr>
                <w:rFonts w:hint="default" w:cs="宋体"/>
                <w:color w:val="000000"/>
                <w:sz w:val="18"/>
                <w:szCs w:val="18"/>
              </w:rPr>
            </w:pPr>
            <w:r>
              <w:rPr>
                <w:rFonts w:cs="宋体"/>
                <w:color w:val="000000"/>
                <w:sz w:val="18"/>
                <w:szCs w:val="18"/>
              </w:rPr>
              <w:t>五、教育支出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0E6C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F62C8">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9640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3CC61">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00325582">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8113286">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020758B">
            <w:pPr>
              <w:spacing w:line="200" w:lineRule="exac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E99B9FF">
            <w:pPr>
              <w:spacing w:line="200" w:lineRule="exact"/>
              <w:textAlignment w:val="center"/>
              <w:rPr>
                <w:rFonts w:hint="default" w:cs="宋体"/>
                <w:color w:val="000000"/>
                <w:sz w:val="18"/>
                <w:szCs w:val="18"/>
              </w:rPr>
            </w:pPr>
            <w:r>
              <w:rPr>
                <w:rFonts w:cs="宋体"/>
                <w:color w:val="000000"/>
                <w:sz w:val="18"/>
                <w:szCs w:val="18"/>
              </w:rPr>
              <w:t>六、科学技术支出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F41F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E26BA">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80A0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0DD63">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305A9008">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B5BAC08">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A525A34">
            <w:pPr>
              <w:spacing w:line="200" w:lineRule="exac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542165">
            <w:pPr>
              <w:spacing w:line="200" w:lineRule="exact"/>
              <w:textAlignment w:val="center"/>
              <w:rPr>
                <w:rFonts w:hint="default" w:cs="宋体"/>
                <w:color w:val="000000"/>
                <w:sz w:val="18"/>
                <w:szCs w:val="18"/>
              </w:rPr>
            </w:pPr>
            <w:r>
              <w:rPr>
                <w:rFonts w:cs="宋体"/>
                <w:color w:val="000000"/>
                <w:sz w:val="18"/>
                <w:szCs w:val="18"/>
              </w:rPr>
              <w:t>七、文化旅游体育与传媒支出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19DAC">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D13484">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8E0F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D9A4E">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17A84F5">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6140E28">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E4244F7">
            <w:pPr>
              <w:spacing w:line="200" w:lineRule="exac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A4212F">
            <w:pPr>
              <w:spacing w:line="200" w:lineRule="exact"/>
              <w:textAlignment w:val="center"/>
              <w:rPr>
                <w:rFonts w:hint="default" w:cs="宋体"/>
                <w:color w:val="000000"/>
                <w:sz w:val="18"/>
                <w:szCs w:val="18"/>
              </w:rPr>
            </w:pPr>
            <w:r>
              <w:rPr>
                <w:rFonts w:cs="宋体"/>
                <w:color w:val="000000"/>
                <w:sz w:val="18"/>
                <w:szCs w:val="18"/>
              </w:rPr>
              <w:t>八、社会保障和就业支出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37002">
            <w:pPr>
              <w:wordWrap w:val="0"/>
              <w:spacing w:line="200" w:lineRule="exact"/>
              <w:jc w:val="right"/>
              <w:textAlignment w:val="center"/>
              <w:rPr>
                <w:rFonts w:hint="default" w:cs="宋体"/>
                <w:color w:val="000000"/>
                <w:sz w:val="18"/>
                <w:szCs w:val="18"/>
              </w:rPr>
            </w:pPr>
            <w:r>
              <w:rPr>
                <w:rFonts w:cs="宋体"/>
                <w:color w:val="000000"/>
                <w:sz w:val="18"/>
                <w:szCs w:val="18"/>
              </w:rPr>
              <w:t>51.17</w:t>
            </w: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759BD">
            <w:pPr>
              <w:wordWrap w:val="0"/>
              <w:spacing w:line="200" w:lineRule="exact"/>
              <w:jc w:val="right"/>
              <w:textAlignment w:val="center"/>
              <w:rPr>
                <w:rFonts w:hint="default" w:cs="宋体"/>
                <w:color w:val="000000"/>
                <w:sz w:val="18"/>
                <w:szCs w:val="18"/>
              </w:rPr>
            </w:pPr>
            <w:r>
              <w:rPr>
                <w:rFonts w:cs="宋体"/>
                <w:color w:val="000000"/>
                <w:sz w:val="18"/>
                <w:szCs w:val="18"/>
              </w:rPr>
              <w:t>51.17</w:t>
            </w: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0055C">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118A6">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DA62543">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519F8CE">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F3C8D68">
            <w:pPr>
              <w:spacing w:line="200" w:lineRule="exac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56E12D">
            <w:pPr>
              <w:spacing w:line="200" w:lineRule="exact"/>
              <w:textAlignment w:val="center"/>
              <w:rPr>
                <w:rFonts w:hint="default" w:cs="宋体"/>
                <w:color w:val="000000"/>
                <w:sz w:val="18"/>
                <w:szCs w:val="18"/>
              </w:rPr>
            </w:pPr>
            <w:r>
              <w:rPr>
                <w:rFonts w:cs="宋体"/>
                <w:color w:val="000000"/>
                <w:sz w:val="18"/>
                <w:szCs w:val="18"/>
              </w:rPr>
              <w:t>九、卫生健康支出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CD0CE">
            <w:pPr>
              <w:wordWrap w:val="0"/>
              <w:spacing w:line="200" w:lineRule="exact"/>
              <w:jc w:val="right"/>
              <w:textAlignment w:val="center"/>
              <w:rPr>
                <w:rFonts w:hint="default" w:cs="宋体"/>
                <w:color w:val="000000"/>
                <w:sz w:val="18"/>
                <w:szCs w:val="18"/>
              </w:rPr>
            </w:pPr>
            <w:r>
              <w:rPr>
                <w:rFonts w:cs="宋体"/>
                <w:color w:val="000000"/>
                <w:sz w:val="18"/>
                <w:szCs w:val="18"/>
              </w:rPr>
              <w:t>1.36</w:t>
            </w: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E1C6C">
            <w:pPr>
              <w:wordWrap w:val="0"/>
              <w:spacing w:line="200" w:lineRule="exact"/>
              <w:jc w:val="right"/>
              <w:textAlignment w:val="center"/>
              <w:rPr>
                <w:rFonts w:hint="default" w:cs="宋体"/>
                <w:color w:val="000000"/>
                <w:sz w:val="18"/>
                <w:szCs w:val="18"/>
              </w:rPr>
            </w:pPr>
            <w:r>
              <w:rPr>
                <w:rFonts w:cs="宋体"/>
                <w:color w:val="000000"/>
                <w:sz w:val="18"/>
                <w:szCs w:val="18"/>
              </w:rPr>
              <w:t>1.36</w:t>
            </w: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BE0F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C1E54">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0FE3F7E6">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0DD9303">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E030A">
            <w:pPr>
              <w:spacing w:line="200" w:lineRule="exact"/>
              <w:jc w:val="righ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8AAED91">
            <w:pPr>
              <w:spacing w:line="200" w:lineRule="exact"/>
              <w:textAlignment w:val="center"/>
              <w:rPr>
                <w:rFonts w:hint="default" w:cs="宋体"/>
                <w:color w:val="000000"/>
                <w:sz w:val="18"/>
                <w:szCs w:val="18"/>
              </w:rPr>
            </w:pPr>
            <w:r>
              <w:rPr>
                <w:rFonts w:cs="宋体"/>
                <w:color w:val="000000"/>
                <w:sz w:val="18"/>
                <w:szCs w:val="18"/>
              </w:rPr>
              <w:t>十、节能环保支出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E8DE7">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EBE8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1568E">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E6172">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73A5039">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5793E8">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FA00F">
            <w:pPr>
              <w:spacing w:line="200" w:lineRule="exact"/>
              <w:jc w:val="righ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E434ADA">
            <w:pPr>
              <w:spacing w:line="200" w:lineRule="exact"/>
              <w:textAlignment w:val="center"/>
              <w:rPr>
                <w:rFonts w:hint="default" w:cs="宋体"/>
                <w:color w:val="000000"/>
                <w:sz w:val="18"/>
                <w:szCs w:val="18"/>
              </w:rPr>
            </w:pPr>
            <w:r>
              <w:rPr>
                <w:rFonts w:cs="宋体"/>
                <w:color w:val="000000"/>
                <w:sz w:val="18"/>
                <w:szCs w:val="18"/>
              </w:rPr>
              <w:t>十一、城乡社区支出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52AD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AB3C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A0AF0">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3E4EF">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E733A77">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BAC486D">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657C6">
            <w:pPr>
              <w:spacing w:line="200" w:lineRule="exact"/>
              <w:jc w:val="righ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5A5C04">
            <w:pPr>
              <w:spacing w:line="200" w:lineRule="exact"/>
              <w:textAlignment w:val="center"/>
              <w:rPr>
                <w:rFonts w:hint="default" w:cs="宋体"/>
                <w:color w:val="000000"/>
                <w:sz w:val="18"/>
                <w:szCs w:val="18"/>
              </w:rPr>
            </w:pPr>
            <w:r>
              <w:rPr>
                <w:rFonts w:cs="宋体"/>
                <w:color w:val="000000"/>
                <w:sz w:val="18"/>
                <w:szCs w:val="18"/>
              </w:rPr>
              <w:t>十二、农林水支出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C360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B04EC">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94E64">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682A0">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ACC2A79">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A55A3D">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99E84">
            <w:pPr>
              <w:spacing w:line="200" w:lineRule="exact"/>
              <w:jc w:val="righ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FB2C2A">
            <w:pPr>
              <w:spacing w:line="200" w:lineRule="exact"/>
              <w:textAlignment w:val="center"/>
              <w:rPr>
                <w:rFonts w:hint="default" w:cs="宋体"/>
                <w:color w:val="000000"/>
                <w:sz w:val="18"/>
                <w:szCs w:val="18"/>
              </w:rPr>
            </w:pPr>
            <w:r>
              <w:rPr>
                <w:rFonts w:cs="宋体"/>
                <w:color w:val="000000"/>
                <w:sz w:val="18"/>
                <w:szCs w:val="18"/>
              </w:rPr>
              <w:t>十三、交通运输支出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A129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C764B">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75E8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2AD30">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28CEB2B">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575F78">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E5D10">
            <w:pPr>
              <w:spacing w:line="200" w:lineRule="exact"/>
              <w:jc w:val="righ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97B0DE">
            <w:pPr>
              <w:spacing w:line="200" w:lineRule="exact"/>
              <w:textAlignment w:val="center"/>
              <w:rPr>
                <w:rFonts w:hint="default" w:cs="宋体"/>
                <w:color w:val="000000"/>
                <w:sz w:val="18"/>
                <w:szCs w:val="18"/>
              </w:rPr>
            </w:pPr>
            <w:r>
              <w:rPr>
                <w:rFonts w:cs="宋体"/>
                <w:color w:val="000000"/>
                <w:sz w:val="18"/>
                <w:szCs w:val="18"/>
              </w:rPr>
              <w:t>十四、资源勘探工业信息等支出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F3AD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3FD441">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4E304">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41635">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FA81FCC">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016422">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01A4F">
            <w:pPr>
              <w:spacing w:line="200" w:lineRule="exact"/>
              <w:jc w:val="righ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ADA55B">
            <w:pPr>
              <w:spacing w:line="200" w:lineRule="exact"/>
              <w:textAlignment w:val="center"/>
              <w:rPr>
                <w:rFonts w:hint="default" w:cs="宋体"/>
                <w:color w:val="000000"/>
                <w:sz w:val="18"/>
                <w:szCs w:val="18"/>
              </w:rPr>
            </w:pPr>
            <w:r>
              <w:rPr>
                <w:rFonts w:cs="宋体"/>
                <w:color w:val="000000"/>
                <w:sz w:val="18"/>
                <w:szCs w:val="18"/>
              </w:rPr>
              <w:t>十五、商业服务业等支出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EBF9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8E17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540810">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92EE9">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1DADEC89">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460E60">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CACAD">
            <w:pPr>
              <w:spacing w:line="200" w:lineRule="exact"/>
              <w:jc w:val="righ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9EC14D">
            <w:pPr>
              <w:spacing w:line="200" w:lineRule="exact"/>
              <w:textAlignment w:val="center"/>
              <w:rPr>
                <w:rFonts w:hint="default" w:cs="宋体"/>
                <w:color w:val="000000"/>
                <w:sz w:val="18"/>
                <w:szCs w:val="18"/>
              </w:rPr>
            </w:pPr>
            <w:r>
              <w:rPr>
                <w:rFonts w:cs="宋体"/>
                <w:color w:val="000000"/>
                <w:sz w:val="18"/>
                <w:szCs w:val="18"/>
              </w:rPr>
              <w:t>十六、金融支出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CE3E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44B6B">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3BF4A">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5B5BA2">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A0FF819">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6D6F0D">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C0864">
            <w:pPr>
              <w:spacing w:line="200" w:lineRule="exact"/>
              <w:jc w:val="righ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1645942">
            <w:pPr>
              <w:spacing w:line="200" w:lineRule="exact"/>
              <w:textAlignment w:val="center"/>
              <w:rPr>
                <w:rFonts w:hint="default" w:cs="宋体"/>
                <w:color w:val="000000"/>
                <w:sz w:val="18"/>
                <w:szCs w:val="18"/>
              </w:rPr>
            </w:pPr>
            <w:r>
              <w:rPr>
                <w:rFonts w:cs="宋体"/>
                <w:color w:val="000000"/>
                <w:sz w:val="18"/>
                <w:szCs w:val="18"/>
              </w:rPr>
              <w:t>十七、援助其他地区支出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43D30">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3B858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E1528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68FFFF">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3AA17F7">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59EB172">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FCED8">
            <w:pPr>
              <w:spacing w:line="200" w:lineRule="exact"/>
              <w:jc w:val="righ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75AD6F4">
            <w:pPr>
              <w:spacing w:line="200" w:lineRule="exact"/>
              <w:textAlignment w:val="center"/>
              <w:rPr>
                <w:rFonts w:hint="default" w:cs="宋体"/>
                <w:color w:val="000000"/>
                <w:sz w:val="18"/>
                <w:szCs w:val="18"/>
              </w:rPr>
            </w:pPr>
            <w:r>
              <w:rPr>
                <w:rFonts w:cs="宋体"/>
                <w:color w:val="000000"/>
                <w:sz w:val="18"/>
                <w:szCs w:val="18"/>
              </w:rPr>
              <w:t>十八、自然资源海洋气象等支出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8F98A6">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D5B6B">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7A2CB">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2247F">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F98D5CB">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B96435F">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92E358">
            <w:pPr>
              <w:spacing w:line="200" w:lineRule="exact"/>
              <w:jc w:val="righ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78FC45">
            <w:pPr>
              <w:spacing w:line="200" w:lineRule="exact"/>
              <w:textAlignment w:val="center"/>
              <w:rPr>
                <w:rFonts w:hint="default" w:cs="宋体"/>
                <w:color w:val="000000"/>
                <w:sz w:val="18"/>
                <w:szCs w:val="18"/>
              </w:rPr>
            </w:pPr>
            <w:r>
              <w:rPr>
                <w:rFonts w:cs="宋体"/>
                <w:color w:val="000000"/>
                <w:sz w:val="18"/>
                <w:szCs w:val="18"/>
              </w:rPr>
              <w:t>十九、住房保障支出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64D0B">
            <w:pPr>
              <w:wordWrap w:val="0"/>
              <w:spacing w:line="200" w:lineRule="exact"/>
              <w:jc w:val="right"/>
              <w:textAlignment w:val="center"/>
              <w:rPr>
                <w:rFonts w:hint="default" w:cs="宋体"/>
                <w:color w:val="000000"/>
                <w:sz w:val="18"/>
                <w:szCs w:val="18"/>
              </w:rPr>
            </w:pPr>
            <w:r>
              <w:rPr>
                <w:rFonts w:cs="宋体"/>
                <w:color w:val="000000"/>
                <w:sz w:val="18"/>
                <w:szCs w:val="18"/>
              </w:rPr>
              <w:t>2.76</w:t>
            </w: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40A94">
            <w:pPr>
              <w:wordWrap w:val="0"/>
              <w:spacing w:line="200" w:lineRule="exact"/>
              <w:jc w:val="right"/>
              <w:textAlignment w:val="center"/>
              <w:rPr>
                <w:rFonts w:hint="default" w:cs="宋体"/>
                <w:color w:val="000000"/>
                <w:sz w:val="18"/>
                <w:szCs w:val="18"/>
              </w:rPr>
            </w:pPr>
            <w:r>
              <w:rPr>
                <w:rFonts w:cs="宋体"/>
                <w:color w:val="000000"/>
                <w:sz w:val="18"/>
                <w:szCs w:val="18"/>
              </w:rPr>
              <w:t>2.76</w:t>
            </w: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3F93F">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2A847">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FB21686">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184B131">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3DDF5">
            <w:pPr>
              <w:spacing w:line="200" w:lineRule="exact"/>
              <w:jc w:val="righ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4304FC">
            <w:pPr>
              <w:spacing w:line="200" w:lineRule="exact"/>
              <w:textAlignment w:val="center"/>
              <w:rPr>
                <w:rFonts w:hint="default" w:cs="宋体"/>
                <w:color w:val="000000"/>
                <w:sz w:val="18"/>
                <w:szCs w:val="18"/>
              </w:rPr>
            </w:pPr>
            <w:r>
              <w:rPr>
                <w:rFonts w:cs="宋体"/>
                <w:color w:val="000000"/>
                <w:sz w:val="18"/>
                <w:szCs w:val="18"/>
              </w:rPr>
              <w:t>二十、粮油物资储备支出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58168">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A4D3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D1410">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7C52F">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59A6C8F">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8427A29">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A9E3D">
            <w:pPr>
              <w:spacing w:line="200" w:lineRule="exact"/>
              <w:jc w:val="righ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71EDB0">
            <w:pPr>
              <w:spacing w:line="200" w:lineRule="exact"/>
              <w:textAlignment w:val="center"/>
              <w:rPr>
                <w:rFonts w:hint="default" w:cs="宋体"/>
                <w:color w:val="000000"/>
                <w:sz w:val="18"/>
                <w:szCs w:val="18"/>
              </w:rPr>
            </w:pPr>
            <w:r>
              <w:rPr>
                <w:rFonts w:cs="宋体"/>
                <w:color w:val="000000"/>
                <w:sz w:val="18"/>
                <w:szCs w:val="18"/>
              </w:rPr>
              <w:t>二十一、国有资本经营预算支出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347C44">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6886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7AE3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0D1A5">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15753D28">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C26CA1F">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F4862B">
            <w:pPr>
              <w:spacing w:line="200" w:lineRule="exact"/>
              <w:jc w:val="righ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030AA4">
            <w:pPr>
              <w:spacing w:line="200" w:lineRule="exact"/>
              <w:textAlignment w:val="center"/>
              <w:rPr>
                <w:rFonts w:hint="default" w:cs="宋体"/>
                <w:color w:val="000000"/>
                <w:sz w:val="18"/>
                <w:szCs w:val="18"/>
              </w:rPr>
            </w:pPr>
            <w:r>
              <w:rPr>
                <w:rFonts w:cs="宋体"/>
                <w:color w:val="000000"/>
                <w:sz w:val="18"/>
                <w:szCs w:val="18"/>
              </w:rPr>
              <w:t>二十二、灾害防治及应急管理支出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4F3AA">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84596">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B6C96">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B917B">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08AE9018">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244C47">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AB1A5">
            <w:pPr>
              <w:spacing w:line="200" w:lineRule="exact"/>
              <w:jc w:val="righ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7C171C5">
            <w:pPr>
              <w:spacing w:line="200" w:lineRule="exact"/>
              <w:textAlignment w:val="center"/>
              <w:rPr>
                <w:rFonts w:hint="default" w:cs="宋体"/>
                <w:color w:val="000000"/>
                <w:sz w:val="18"/>
                <w:szCs w:val="18"/>
              </w:rPr>
            </w:pPr>
            <w:r>
              <w:rPr>
                <w:rFonts w:cs="宋体"/>
                <w:color w:val="000000"/>
                <w:sz w:val="18"/>
                <w:szCs w:val="18"/>
              </w:rPr>
              <w:t>二十三、其他支出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078DE">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52E86">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654677">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BA4AE">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060387AD">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14:paraId="7DCC3E40">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BF1D3">
            <w:pPr>
              <w:spacing w:line="200" w:lineRule="exact"/>
              <w:jc w:val="righ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5615CD3">
            <w:pPr>
              <w:spacing w:line="200" w:lineRule="exact"/>
              <w:textAlignment w:val="center"/>
              <w:rPr>
                <w:rFonts w:hint="default" w:cs="宋体"/>
                <w:color w:val="000000"/>
                <w:sz w:val="18"/>
                <w:szCs w:val="18"/>
              </w:rPr>
            </w:pPr>
            <w:r>
              <w:rPr>
                <w:rFonts w:cs="宋体"/>
                <w:color w:val="000000"/>
                <w:sz w:val="18"/>
                <w:szCs w:val="18"/>
              </w:rPr>
              <w:t>二十四、债务还本支出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E78391">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9343E">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4551B">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0302F">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052C6BA">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14:paraId="1B6F8B4F">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A2F37">
            <w:pPr>
              <w:spacing w:line="200" w:lineRule="exact"/>
              <w:jc w:val="righ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FF65DFD">
            <w:pPr>
              <w:spacing w:line="200" w:lineRule="exact"/>
              <w:textAlignment w:val="center"/>
              <w:rPr>
                <w:rFonts w:hint="default" w:cs="宋体"/>
                <w:color w:val="000000"/>
                <w:sz w:val="18"/>
                <w:szCs w:val="18"/>
              </w:rPr>
            </w:pPr>
            <w:r>
              <w:rPr>
                <w:rFonts w:cs="宋体"/>
                <w:color w:val="000000"/>
                <w:sz w:val="18"/>
                <w:szCs w:val="18"/>
              </w:rPr>
              <w:t>二十五、债务付息支出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9838E">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F580A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769DA">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51931">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3D834B0">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14:paraId="1D21F93E">
            <w:pPr>
              <w:spacing w:line="200" w:lineRule="exact"/>
              <w:rPr>
                <w:rFonts w:hint="default" w:cs="宋体"/>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58504">
            <w:pPr>
              <w:spacing w:line="200" w:lineRule="exact"/>
              <w:jc w:val="right"/>
              <w:rPr>
                <w:rFonts w:hint="default" w:cs="宋体"/>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63191B0">
            <w:pPr>
              <w:spacing w:line="200" w:lineRule="exact"/>
              <w:textAlignment w:val="center"/>
              <w:rPr>
                <w:rFonts w:hint="default" w:cs="宋体"/>
                <w:color w:val="000000"/>
                <w:sz w:val="18"/>
                <w:szCs w:val="18"/>
              </w:rPr>
            </w:pPr>
            <w:r>
              <w:rPr>
                <w:rFonts w:cs="宋体"/>
                <w:color w:val="000000"/>
                <w:sz w:val="18"/>
                <w:szCs w:val="18"/>
              </w:rPr>
              <w:t>二十六、抗疫特别国债安排的支出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F7AE8">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5986C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77A9E7">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71CD8A">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7B80D303">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31E385F">
            <w:pPr>
              <w:spacing w:line="200" w:lineRule="exact"/>
              <w:jc w:val="center"/>
              <w:textAlignment w:val="center"/>
              <w:rPr>
                <w:rFonts w:hint="default" w:cs="宋体"/>
                <w:b/>
                <w:color w:val="000000"/>
                <w:sz w:val="18"/>
                <w:szCs w:val="18"/>
              </w:rPr>
            </w:pPr>
            <w:r>
              <w:rPr>
                <w:rFonts w:cs="宋体"/>
                <w:b/>
                <w:color w:val="000000"/>
                <w:sz w:val="18"/>
                <w:szCs w:val="18"/>
              </w:rPr>
              <w:t>本年收入合计</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257B0B">
            <w:pPr>
              <w:wordWrap w:val="0"/>
              <w:spacing w:line="200" w:lineRule="exact"/>
              <w:jc w:val="right"/>
              <w:textAlignment w:val="center"/>
              <w:rPr>
                <w:rFonts w:hint="default" w:cs="宋体"/>
                <w:color w:val="000000"/>
                <w:sz w:val="18"/>
                <w:szCs w:val="18"/>
              </w:rPr>
            </w:pPr>
            <w:r>
              <w:rPr>
                <w:rFonts w:cs="宋体"/>
                <w:color w:val="000000"/>
                <w:sz w:val="18"/>
                <w:szCs w:val="18"/>
              </w:rPr>
              <w:t>55.28</w:t>
            </w:r>
            <w:r>
              <w:rPr>
                <w:color w:val="000000"/>
                <w:sz w:val="18"/>
                <w:u w:color="auto"/>
              </w:rPr>
              <w:t xml:space="preserve"> </w:t>
            </w: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0F39CF">
            <w:pPr>
              <w:spacing w:line="200" w:lineRule="exact"/>
              <w:jc w:val="center"/>
              <w:textAlignment w:val="center"/>
              <w:rPr>
                <w:rFonts w:hint="default" w:cs="宋体"/>
                <w:b/>
                <w:color w:val="000000"/>
                <w:sz w:val="18"/>
                <w:szCs w:val="18"/>
              </w:rPr>
            </w:pPr>
            <w:r>
              <w:rPr>
                <w:rFonts w:cs="宋体"/>
                <w:b/>
                <w:color w:val="000000"/>
                <w:sz w:val="18"/>
                <w:szCs w:val="18"/>
              </w:rPr>
              <w:t>本年支出合计</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C3A58">
            <w:pPr>
              <w:wordWrap w:val="0"/>
              <w:spacing w:line="200" w:lineRule="exact"/>
              <w:jc w:val="right"/>
              <w:textAlignment w:val="center"/>
              <w:rPr>
                <w:rFonts w:hint="default" w:cs="宋体"/>
                <w:color w:val="000000"/>
                <w:sz w:val="18"/>
                <w:szCs w:val="18"/>
              </w:rPr>
            </w:pPr>
            <w:r>
              <w:rPr>
                <w:rFonts w:cs="宋体"/>
                <w:color w:val="000000"/>
                <w:sz w:val="18"/>
                <w:szCs w:val="18"/>
              </w:rPr>
              <w:t>55.28</w:t>
            </w: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5C6F9">
            <w:pPr>
              <w:wordWrap w:val="0"/>
              <w:spacing w:line="200" w:lineRule="exact"/>
              <w:jc w:val="right"/>
              <w:textAlignment w:val="center"/>
              <w:rPr>
                <w:rFonts w:hint="default" w:cs="宋体"/>
                <w:color w:val="000000"/>
                <w:sz w:val="18"/>
                <w:szCs w:val="18"/>
              </w:rPr>
            </w:pPr>
            <w:r>
              <w:rPr>
                <w:rFonts w:cs="宋体"/>
                <w:color w:val="000000"/>
                <w:sz w:val="18"/>
                <w:szCs w:val="18"/>
              </w:rPr>
              <w:t>55.28</w:t>
            </w: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3113C">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54C2F">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7795BF8">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CF940CC">
            <w:pPr>
              <w:spacing w:line="200" w:lineRule="exact"/>
              <w:textAlignment w:val="center"/>
              <w:rPr>
                <w:rFonts w:hint="default" w:cs="宋体"/>
                <w:color w:val="000000"/>
                <w:sz w:val="18"/>
                <w:szCs w:val="18"/>
              </w:rPr>
            </w:pPr>
            <w:r>
              <w:rPr>
                <w:rFonts w:cs="宋体"/>
                <w:color w:val="000000"/>
                <w:sz w:val="18"/>
                <w:szCs w:val="18"/>
              </w:rPr>
              <w:t>年初财政拨款结转和结余</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573AC">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55CA324">
            <w:pPr>
              <w:spacing w:line="200" w:lineRule="exact"/>
              <w:textAlignment w:val="center"/>
              <w:rPr>
                <w:rFonts w:hint="default" w:cs="宋体"/>
                <w:color w:val="000000"/>
                <w:sz w:val="18"/>
                <w:szCs w:val="18"/>
              </w:rPr>
            </w:pPr>
            <w:r>
              <w:rPr>
                <w:rFonts w:cs="宋体"/>
                <w:color w:val="000000"/>
                <w:sz w:val="18"/>
                <w:szCs w:val="18"/>
              </w:rPr>
              <w:t>年末财政拨款结转和结余</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A51BD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9186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763C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7B128">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79FCE1C9">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326D07">
            <w:pPr>
              <w:spacing w:line="200" w:lineRule="exact"/>
              <w:textAlignment w:val="center"/>
              <w:rPr>
                <w:rFonts w:hint="default" w:cs="宋体"/>
                <w:color w:val="000000"/>
                <w:sz w:val="18"/>
                <w:szCs w:val="18"/>
              </w:rPr>
            </w:pPr>
            <w:r>
              <w:rPr>
                <w:rFonts w:cs="宋体"/>
                <w:color w:val="000000"/>
                <w:sz w:val="18"/>
                <w:szCs w:val="18"/>
              </w:rPr>
              <w:t xml:space="preserve">  一般公共预算财政拨款</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297D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3191"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14:paraId="2B129685">
            <w:pPr>
              <w:spacing w:line="200" w:lineRule="exact"/>
              <w:rPr>
                <w:rFonts w:hint="default" w:cs="宋体"/>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DCBB993">
            <w:pPr>
              <w:spacing w:line="200" w:lineRule="exact"/>
              <w:rPr>
                <w:rFonts w:hint="default" w:cs="宋体"/>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5BC0BBA">
            <w:pPr>
              <w:spacing w:line="200" w:lineRule="exact"/>
              <w:rPr>
                <w:rFonts w:hint="default" w:cs="宋体"/>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9C0BF11">
            <w:pPr>
              <w:spacing w:line="200" w:lineRule="exact"/>
              <w:rPr>
                <w:rFonts w:hint="default" w:cs="宋体"/>
                <w:color w:val="000000"/>
                <w:sz w:val="18"/>
                <w:szCs w:val="18"/>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BF9151B">
            <w:pPr>
              <w:spacing w:line="200" w:lineRule="exact"/>
              <w:rPr>
                <w:rFonts w:hint="default" w:cs="宋体"/>
                <w:color w:val="000000"/>
                <w:sz w:val="18"/>
                <w:szCs w:val="18"/>
              </w:rPr>
            </w:pPr>
          </w:p>
        </w:tc>
      </w:tr>
      <w:tr w14:paraId="3C3F7894">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CDD59D1">
            <w:pPr>
              <w:spacing w:line="200" w:lineRule="exact"/>
              <w:textAlignment w:val="center"/>
              <w:rPr>
                <w:rFonts w:hint="default" w:cs="宋体"/>
                <w:color w:val="000000"/>
                <w:sz w:val="18"/>
                <w:szCs w:val="18"/>
              </w:rPr>
            </w:pPr>
            <w:r>
              <w:rPr>
                <w:rFonts w:cs="宋体"/>
                <w:color w:val="000000"/>
                <w:sz w:val="18"/>
                <w:szCs w:val="18"/>
              </w:rPr>
              <w:t xml:space="preserve">  政府性基金预算财政拨款</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37FE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A1A164">
            <w:pPr>
              <w:spacing w:line="200" w:lineRule="exact"/>
              <w:jc w:val="center"/>
              <w:rPr>
                <w:rFonts w:hint="default" w:cs="宋体"/>
                <w:b/>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ECC30">
            <w:pPr>
              <w:spacing w:line="200" w:lineRule="exact"/>
              <w:jc w:val="right"/>
              <w:rPr>
                <w:rFonts w:hint="default" w:cs="宋体"/>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EA8B0">
            <w:pPr>
              <w:spacing w:line="200" w:lineRule="exact"/>
              <w:jc w:val="right"/>
              <w:rPr>
                <w:rFonts w:hint="default" w:cs="宋体"/>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7D3A6">
            <w:pPr>
              <w:spacing w:line="200" w:lineRule="exact"/>
              <w:jc w:val="right"/>
              <w:rPr>
                <w:rFonts w:hint="default" w:cs="宋体"/>
                <w:color w:val="000000"/>
                <w:sz w:val="18"/>
                <w:szCs w:val="18"/>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D8A5B">
            <w:pPr>
              <w:spacing w:line="200" w:lineRule="exact"/>
              <w:jc w:val="right"/>
              <w:rPr>
                <w:rFonts w:hint="default" w:cs="宋体"/>
                <w:color w:val="000000"/>
                <w:sz w:val="18"/>
                <w:szCs w:val="18"/>
              </w:rPr>
            </w:pPr>
          </w:p>
        </w:tc>
      </w:tr>
      <w:tr w14:paraId="613C24B4">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E639DD">
            <w:pPr>
              <w:spacing w:line="200" w:lineRule="exact"/>
              <w:textAlignment w:val="center"/>
              <w:rPr>
                <w:rFonts w:hint="default" w:cs="宋体"/>
                <w:color w:val="000000"/>
                <w:sz w:val="18"/>
                <w:szCs w:val="18"/>
              </w:rPr>
            </w:pPr>
            <w:r>
              <w:rPr>
                <w:rFonts w:cs="宋体"/>
                <w:color w:val="000000"/>
                <w:sz w:val="18"/>
                <w:szCs w:val="18"/>
              </w:rPr>
              <w:t xml:space="preserve">  国有资本经营预算财政拨款</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94EFF4">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761331">
            <w:pPr>
              <w:spacing w:line="200" w:lineRule="exact"/>
              <w:jc w:val="center"/>
              <w:rPr>
                <w:rFonts w:hint="default" w:cs="宋体"/>
                <w:b/>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F2035">
            <w:pPr>
              <w:spacing w:line="200" w:lineRule="exact"/>
              <w:jc w:val="right"/>
              <w:rPr>
                <w:rFonts w:hint="default" w:cs="宋体"/>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CC1DB">
            <w:pPr>
              <w:spacing w:line="200" w:lineRule="exact"/>
              <w:jc w:val="right"/>
              <w:rPr>
                <w:rFonts w:hint="default" w:cs="宋体"/>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3996A4">
            <w:pPr>
              <w:spacing w:line="200" w:lineRule="exact"/>
              <w:jc w:val="right"/>
              <w:rPr>
                <w:rFonts w:hint="default" w:cs="宋体"/>
                <w:color w:val="000000"/>
                <w:sz w:val="18"/>
                <w:szCs w:val="18"/>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E1B5E">
            <w:pPr>
              <w:spacing w:line="200" w:lineRule="exact"/>
              <w:jc w:val="right"/>
              <w:rPr>
                <w:rFonts w:hint="default" w:cs="宋体"/>
                <w:color w:val="000000"/>
                <w:sz w:val="18"/>
                <w:szCs w:val="18"/>
              </w:rPr>
            </w:pPr>
          </w:p>
        </w:tc>
      </w:tr>
      <w:tr w14:paraId="2A5B64F6">
        <w:tblPrEx>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1CD4C6">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835D4">
            <w:pPr>
              <w:wordWrap w:val="0"/>
              <w:spacing w:line="200" w:lineRule="exact"/>
              <w:jc w:val="right"/>
              <w:textAlignment w:val="center"/>
              <w:rPr>
                <w:rFonts w:hint="default" w:cs="宋体"/>
                <w:color w:val="000000"/>
                <w:sz w:val="18"/>
                <w:szCs w:val="18"/>
              </w:rPr>
            </w:pPr>
            <w:r>
              <w:rPr>
                <w:rFonts w:cs="宋体"/>
                <w:color w:val="000000"/>
                <w:sz w:val="18"/>
                <w:szCs w:val="18"/>
              </w:rPr>
              <w:t>55.28</w:t>
            </w:r>
            <w:r>
              <w:rPr>
                <w:color w:val="000000"/>
                <w:sz w:val="18"/>
                <w:u w:color="auto"/>
              </w:rPr>
              <w:t xml:space="preserve"> </w:t>
            </w:r>
          </w:p>
        </w:tc>
        <w:tc>
          <w:tcPr>
            <w:tcW w:w="319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86FAF9">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5F780">
            <w:pPr>
              <w:wordWrap w:val="0"/>
              <w:spacing w:line="200" w:lineRule="exact"/>
              <w:jc w:val="right"/>
              <w:textAlignment w:val="center"/>
              <w:rPr>
                <w:rFonts w:hint="default" w:cs="宋体"/>
                <w:color w:val="000000"/>
                <w:sz w:val="18"/>
                <w:szCs w:val="18"/>
              </w:rPr>
            </w:pPr>
            <w:r>
              <w:rPr>
                <w:rFonts w:cs="宋体"/>
                <w:color w:val="000000"/>
                <w:sz w:val="18"/>
                <w:szCs w:val="18"/>
              </w:rPr>
              <w:t>55.28</w:t>
            </w: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3DAE2">
            <w:pPr>
              <w:wordWrap w:val="0"/>
              <w:spacing w:line="200" w:lineRule="exact"/>
              <w:jc w:val="right"/>
              <w:textAlignment w:val="center"/>
              <w:rPr>
                <w:rFonts w:hint="default" w:cs="宋体"/>
                <w:color w:val="000000"/>
                <w:sz w:val="18"/>
                <w:szCs w:val="18"/>
              </w:rPr>
            </w:pPr>
            <w:r>
              <w:rPr>
                <w:rFonts w:cs="宋体"/>
                <w:color w:val="000000"/>
                <w:sz w:val="18"/>
                <w:szCs w:val="18"/>
              </w:rPr>
              <w:t>55.28</w:t>
            </w:r>
            <w:r>
              <w:rPr>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DBDD4">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FC050">
            <w:pPr>
              <w:wordWrap w:val="0"/>
              <w:spacing w:line="200" w:lineRule="exact"/>
              <w:jc w:val="right"/>
              <w:textAlignment w:val="center"/>
              <w:rPr>
                <w:rFonts w:hint="default" w:cs="宋体"/>
                <w:color w:val="000000"/>
                <w:sz w:val="18"/>
                <w:szCs w:val="18"/>
              </w:rPr>
            </w:pPr>
            <w:r>
              <w:rPr>
                <w:color w:val="000000"/>
                <w:sz w:val="18"/>
                <w:u w:color="auto"/>
              </w:rPr>
              <w:t xml:space="preserve"> </w:t>
            </w:r>
          </w:p>
        </w:tc>
      </w:tr>
    </w:tbl>
    <w:p w14:paraId="10DE7C94">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15378" w:type="dxa"/>
        <w:tblInd w:w="0" w:type="dxa"/>
        <w:tblLayout w:type="fixed"/>
        <w:tblCellMar>
          <w:top w:w="0" w:type="dxa"/>
          <w:left w:w="0" w:type="dxa"/>
          <w:bottom w:w="0" w:type="dxa"/>
          <w:right w:w="0" w:type="dxa"/>
        </w:tblCellMar>
      </w:tblPr>
      <w:tblGrid>
        <w:gridCol w:w="1857"/>
        <w:gridCol w:w="3549"/>
        <w:gridCol w:w="3319"/>
        <w:gridCol w:w="3319"/>
        <w:gridCol w:w="3334"/>
      </w:tblGrid>
      <w:tr w14:paraId="305DC585">
        <w:tblPrEx>
          <w:tblCellMar>
            <w:top w:w="0" w:type="dxa"/>
            <w:left w:w="0" w:type="dxa"/>
            <w:bottom w:w="0" w:type="dxa"/>
            <w:right w:w="0" w:type="dxa"/>
          </w:tblCellMar>
        </w:tblPrEx>
        <w:trPr>
          <w:trHeight w:val="510" w:hRule="atLeast"/>
        </w:trPr>
        <w:tc>
          <w:tcPr>
            <w:tcW w:w="15378" w:type="dxa"/>
            <w:gridSpan w:val="5"/>
            <w:tcBorders>
              <w:top w:val="nil"/>
              <w:left w:val="nil"/>
              <w:bottom w:val="nil"/>
              <w:right w:val="nil"/>
            </w:tcBorders>
            <w:shd w:val="clear" w:color="auto" w:fill="auto"/>
            <w:tcMar>
              <w:top w:w="15" w:type="dxa"/>
              <w:left w:w="15" w:type="dxa"/>
              <w:right w:w="15" w:type="dxa"/>
            </w:tcMar>
            <w:vAlign w:val="bottom"/>
          </w:tcPr>
          <w:p w14:paraId="76F6230F">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1FE65F2B">
        <w:tblPrEx>
          <w:tblCellMar>
            <w:top w:w="0" w:type="dxa"/>
            <w:left w:w="0" w:type="dxa"/>
            <w:bottom w:w="0" w:type="dxa"/>
            <w:right w:w="0" w:type="dxa"/>
          </w:tblCellMar>
        </w:tblPrEx>
        <w:trPr>
          <w:trHeight w:val="255" w:hRule="atLeast"/>
        </w:trPr>
        <w:tc>
          <w:tcPr>
            <w:tcW w:w="8725" w:type="dxa"/>
            <w:gridSpan w:val="3"/>
            <w:vMerge w:val="restart"/>
            <w:tcBorders>
              <w:top w:val="nil"/>
              <w:left w:val="nil"/>
              <w:right w:val="nil"/>
            </w:tcBorders>
            <w:shd w:val="clear" w:color="auto" w:fill="auto"/>
            <w:tcMar>
              <w:top w:w="15" w:type="dxa"/>
              <w:left w:w="15" w:type="dxa"/>
              <w:right w:w="15" w:type="dxa"/>
            </w:tcMar>
            <w:vAlign w:val="bottom"/>
          </w:tcPr>
          <w:p w14:paraId="793B67C4">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u w:color="auto"/>
              </w:rPr>
              <w:t>重庆市秀山土家族苗族自治县膏田镇退役军人服务站</w:t>
            </w:r>
          </w:p>
        </w:tc>
        <w:tc>
          <w:tcPr>
            <w:tcW w:w="3319" w:type="dxa"/>
            <w:tcBorders>
              <w:top w:val="nil"/>
              <w:left w:val="nil"/>
              <w:bottom w:val="nil"/>
              <w:right w:val="nil"/>
            </w:tcBorders>
            <w:shd w:val="clear" w:color="auto" w:fill="auto"/>
            <w:tcMar>
              <w:top w:w="15" w:type="dxa"/>
              <w:left w:w="15" w:type="dxa"/>
              <w:right w:w="15" w:type="dxa"/>
            </w:tcMar>
            <w:vAlign w:val="bottom"/>
          </w:tcPr>
          <w:p w14:paraId="632C78D2">
            <w:pPr>
              <w:rPr>
                <w:rFonts w:hint="default" w:cs="宋体"/>
                <w:color w:val="000000"/>
                <w:sz w:val="20"/>
                <w:szCs w:val="20"/>
              </w:rPr>
            </w:pPr>
          </w:p>
        </w:tc>
        <w:tc>
          <w:tcPr>
            <w:tcW w:w="3334" w:type="dxa"/>
            <w:tcBorders>
              <w:top w:val="nil"/>
              <w:left w:val="nil"/>
              <w:bottom w:val="nil"/>
              <w:right w:val="nil"/>
            </w:tcBorders>
            <w:shd w:val="clear" w:color="auto" w:fill="auto"/>
            <w:tcMar>
              <w:top w:w="15" w:type="dxa"/>
              <w:left w:w="15" w:type="dxa"/>
              <w:right w:w="15" w:type="dxa"/>
            </w:tcMar>
            <w:vAlign w:val="bottom"/>
          </w:tcPr>
          <w:p w14:paraId="087ACBA3">
            <w:pPr>
              <w:jc w:val="right"/>
              <w:textAlignment w:val="bottom"/>
              <w:rPr>
                <w:rFonts w:hint="default" w:cs="宋体"/>
                <w:color w:val="000000"/>
                <w:sz w:val="20"/>
                <w:szCs w:val="20"/>
              </w:rPr>
            </w:pPr>
            <w:r>
              <w:rPr>
                <w:rFonts w:cs="宋体"/>
                <w:color w:val="000000"/>
                <w:sz w:val="20"/>
                <w:szCs w:val="20"/>
              </w:rPr>
              <w:t>公开05表</w:t>
            </w:r>
          </w:p>
        </w:tc>
      </w:tr>
      <w:tr w14:paraId="78990C01">
        <w:tblPrEx>
          <w:tblCellMar>
            <w:top w:w="0" w:type="dxa"/>
            <w:left w:w="0" w:type="dxa"/>
            <w:bottom w:w="0" w:type="dxa"/>
            <w:right w:w="0" w:type="dxa"/>
          </w:tblCellMar>
        </w:tblPrEx>
        <w:trPr>
          <w:trHeight w:val="285" w:hRule="atLeast"/>
        </w:trPr>
        <w:tc>
          <w:tcPr>
            <w:tcW w:w="8725" w:type="dxa"/>
            <w:gridSpan w:val="3"/>
            <w:vMerge w:val="continue"/>
            <w:tcBorders>
              <w:left w:val="nil"/>
              <w:bottom w:val="nil"/>
              <w:right w:val="nil"/>
            </w:tcBorders>
            <w:shd w:val="clear" w:color="auto" w:fill="auto"/>
            <w:tcMar>
              <w:top w:w="15" w:type="dxa"/>
              <w:left w:w="15" w:type="dxa"/>
              <w:right w:w="15" w:type="dxa"/>
            </w:tcMar>
            <w:vAlign w:val="bottom"/>
          </w:tcPr>
          <w:p w14:paraId="5D68EF20">
            <w:pPr>
              <w:rPr>
                <w:rFonts w:hint="default" w:cs="宋体"/>
                <w:color w:val="000000"/>
                <w:sz w:val="20"/>
                <w:szCs w:val="20"/>
              </w:rPr>
            </w:pPr>
          </w:p>
        </w:tc>
        <w:tc>
          <w:tcPr>
            <w:tcW w:w="3319" w:type="dxa"/>
            <w:tcBorders>
              <w:top w:val="nil"/>
              <w:left w:val="nil"/>
              <w:bottom w:val="nil"/>
              <w:right w:val="nil"/>
            </w:tcBorders>
            <w:shd w:val="clear" w:color="auto" w:fill="auto"/>
            <w:tcMar>
              <w:top w:w="15" w:type="dxa"/>
              <w:left w:w="15" w:type="dxa"/>
              <w:right w:w="15" w:type="dxa"/>
            </w:tcMar>
            <w:vAlign w:val="bottom"/>
          </w:tcPr>
          <w:p w14:paraId="1477A3D4">
            <w:pPr>
              <w:rPr>
                <w:rFonts w:hint="default" w:cs="宋体"/>
                <w:color w:val="000000"/>
                <w:sz w:val="20"/>
                <w:szCs w:val="20"/>
              </w:rPr>
            </w:pPr>
          </w:p>
        </w:tc>
        <w:tc>
          <w:tcPr>
            <w:tcW w:w="3334" w:type="dxa"/>
            <w:tcBorders>
              <w:top w:val="nil"/>
              <w:left w:val="nil"/>
              <w:bottom w:val="nil"/>
              <w:right w:val="nil"/>
            </w:tcBorders>
            <w:shd w:val="clear" w:color="auto" w:fill="auto"/>
            <w:tcMar>
              <w:top w:w="15" w:type="dxa"/>
              <w:left w:w="15" w:type="dxa"/>
              <w:right w:w="15" w:type="dxa"/>
            </w:tcMar>
            <w:vAlign w:val="bottom"/>
          </w:tcPr>
          <w:p w14:paraId="5873731A">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2985339">
        <w:tblPrEx>
          <w:tblCellMar>
            <w:top w:w="0" w:type="dxa"/>
            <w:left w:w="0" w:type="dxa"/>
            <w:bottom w:w="0" w:type="dxa"/>
            <w:right w:w="0" w:type="dxa"/>
          </w:tblCellMar>
        </w:tblPrEx>
        <w:trPr>
          <w:trHeight w:val="308" w:hRule="atLeast"/>
        </w:trPr>
        <w:tc>
          <w:tcPr>
            <w:tcW w:w="5406"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41DC67A">
            <w:pPr>
              <w:jc w:val="center"/>
              <w:textAlignment w:val="center"/>
              <w:rPr>
                <w:rFonts w:hint="default" w:cs="宋体"/>
                <w:b/>
                <w:color w:val="000000"/>
                <w:sz w:val="20"/>
                <w:szCs w:val="20"/>
              </w:rPr>
            </w:pPr>
            <w:r>
              <w:rPr>
                <w:rFonts w:cs="宋体"/>
                <w:b/>
                <w:color w:val="000000"/>
                <w:sz w:val="20"/>
                <w:szCs w:val="20"/>
              </w:rPr>
              <w:t>项目</w:t>
            </w:r>
          </w:p>
        </w:tc>
        <w:tc>
          <w:tcPr>
            <w:tcW w:w="9972"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7129384">
            <w:pPr>
              <w:jc w:val="center"/>
              <w:textAlignment w:val="center"/>
              <w:rPr>
                <w:rFonts w:hint="default" w:cs="宋体"/>
                <w:b/>
                <w:color w:val="000000"/>
                <w:sz w:val="20"/>
                <w:szCs w:val="20"/>
              </w:rPr>
            </w:pPr>
            <w:r>
              <w:rPr>
                <w:rFonts w:cs="宋体"/>
                <w:b/>
                <w:color w:val="000000"/>
                <w:sz w:val="20"/>
                <w:szCs w:val="20"/>
              </w:rPr>
              <w:t>本年支出</w:t>
            </w:r>
          </w:p>
        </w:tc>
      </w:tr>
      <w:tr w14:paraId="26D50903">
        <w:tblPrEx>
          <w:tblCellMar>
            <w:top w:w="0" w:type="dxa"/>
            <w:left w:w="0" w:type="dxa"/>
            <w:bottom w:w="0" w:type="dxa"/>
            <w:right w:w="0" w:type="dxa"/>
          </w:tblCellMar>
        </w:tblPrEx>
        <w:trPr>
          <w:trHeight w:val="326" w:hRule="atLeast"/>
        </w:trPr>
        <w:tc>
          <w:tcPr>
            <w:tcW w:w="1857"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FB18519">
            <w:pPr>
              <w:jc w:val="center"/>
              <w:textAlignment w:val="center"/>
              <w:rPr>
                <w:rFonts w:hint="default" w:cs="宋体"/>
                <w:b/>
                <w:color w:val="000000"/>
                <w:sz w:val="20"/>
                <w:szCs w:val="20"/>
              </w:rPr>
            </w:pPr>
            <w:r>
              <w:rPr>
                <w:rFonts w:cs="宋体"/>
                <w:b/>
                <w:color w:val="000000"/>
                <w:sz w:val="20"/>
                <w:szCs w:val="20"/>
              </w:rPr>
              <w:t>功能分类科目编码</w:t>
            </w:r>
          </w:p>
        </w:tc>
        <w:tc>
          <w:tcPr>
            <w:tcW w:w="354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4C577B1">
            <w:pPr>
              <w:jc w:val="center"/>
              <w:textAlignment w:val="center"/>
              <w:rPr>
                <w:rFonts w:hint="default" w:cs="宋体"/>
                <w:b/>
                <w:color w:val="000000"/>
                <w:sz w:val="20"/>
                <w:szCs w:val="20"/>
              </w:rPr>
            </w:pPr>
            <w:r>
              <w:rPr>
                <w:rFonts w:cs="宋体"/>
                <w:b/>
                <w:color w:val="000000"/>
                <w:sz w:val="20"/>
                <w:szCs w:val="20"/>
              </w:rPr>
              <w:t>项目（按“项”级功能分类科目）</w:t>
            </w:r>
          </w:p>
        </w:tc>
        <w:tc>
          <w:tcPr>
            <w:tcW w:w="331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A493853">
            <w:pPr>
              <w:jc w:val="center"/>
              <w:textAlignment w:val="center"/>
              <w:rPr>
                <w:rFonts w:hint="default" w:cs="宋体"/>
                <w:b/>
                <w:color w:val="000000"/>
                <w:sz w:val="20"/>
                <w:szCs w:val="20"/>
              </w:rPr>
            </w:pPr>
            <w:r>
              <w:rPr>
                <w:rFonts w:cs="宋体"/>
                <w:b/>
                <w:color w:val="000000"/>
                <w:sz w:val="20"/>
                <w:szCs w:val="20"/>
              </w:rPr>
              <w:t>合计</w:t>
            </w:r>
          </w:p>
        </w:tc>
        <w:tc>
          <w:tcPr>
            <w:tcW w:w="331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471C50C">
            <w:pPr>
              <w:jc w:val="center"/>
              <w:textAlignment w:val="center"/>
              <w:rPr>
                <w:rFonts w:hint="default" w:cs="宋体"/>
                <w:b/>
                <w:color w:val="000000"/>
                <w:sz w:val="20"/>
                <w:szCs w:val="20"/>
              </w:rPr>
            </w:pPr>
            <w:r>
              <w:rPr>
                <w:rFonts w:cs="宋体"/>
                <w:b/>
                <w:color w:val="000000"/>
                <w:sz w:val="20"/>
                <w:szCs w:val="20"/>
              </w:rPr>
              <w:t>基本支出</w:t>
            </w:r>
          </w:p>
        </w:tc>
        <w:tc>
          <w:tcPr>
            <w:tcW w:w="333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E882FCF">
            <w:pPr>
              <w:jc w:val="center"/>
              <w:textAlignment w:val="center"/>
              <w:rPr>
                <w:rFonts w:hint="default" w:cs="宋体"/>
                <w:b/>
                <w:color w:val="000000"/>
                <w:sz w:val="20"/>
                <w:szCs w:val="20"/>
              </w:rPr>
            </w:pPr>
            <w:r>
              <w:rPr>
                <w:rFonts w:cs="宋体"/>
                <w:b/>
                <w:color w:val="000000"/>
                <w:sz w:val="20"/>
                <w:szCs w:val="20"/>
              </w:rPr>
              <w:t>项目支出</w:t>
            </w:r>
          </w:p>
        </w:tc>
      </w:tr>
      <w:tr w14:paraId="21DDB1A1">
        <w:tblPrEx>
          <w:tblCellMar>
            <w:top w:w="0" w:type="dxa"/>
            <w:left w:w="0" w:type="dxa"/>
            <w:bottom w:w="0" w:type="dxa"/>
            <w:right w:w="0" w:type="dxa"/>
          </w:tblCellMar>
        </w:tblPrEx>
        <w:trPr>
          <w:trHeight w:val="326" w:hRule="atLeast"/>
        </w:trPr>
        <w:tc>
          <w:tcPr>
            <w:tcW w:w="1857"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A1E34DD">
            <w:pPr>
              <w:jc w:val="center"/>
              <w:rPr>
                <w:rFonts w:hint="default" w:cs="宋体"/>
                <w:b/>
                <w:color w:val="000000"/>
                <w:sz w:val="20"/>
                <w:szCs w:val="20"/>
              </w:rPr>
            </w:pPr>
          </w:p>
        </w:tc>
        <w:tc>
          <w:tcPr>
            <w:tcW w:w="354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C055470">
            <w:pPr>
              <w:jc w:val="center"/>
              <w:rPr>
                <w:rFonts w:hint="default" w:cs="宋体"/>
                <w:b/>
                <w:color w:val="000000"/>
                <w:sz w:val="20"/>
                <w:szCs w:val="20"/>
              </w:rPr>
            </w:pPr>
          </w:p>
        </w:tc>
        <w:tc>
          <w:tcPr>
            <w:tcW w:w="331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F3C2887">
            <w:pPr>
              <w:jc w:val="center"/>
              <w:rPr>
                <w:rFonts w:hint="default" w:cs="宋体"/>
                <w:b/>
                <w:color w:val="000000"/>
                <w:sz w:val="20"/>
                <w:szCs w:val="20"/>
              </w:rPr>
            </w:pPr>
          </w:p>
        </w:tc>
        <w:tc>
          <w:tcPr>
            <w:tcW w:w="331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A016595">
            <w:pPr>
              <w:jc w:val="center"/>
              <w:rPr>
                <w:rFonts w:hint="default" w:cs="宋体"/>
                <w:b/>
                <w:color w:val="000000"/>
                <w:sz w:val="20"/>
                <w:szCs w:val="20"/>
              </w:rPr>
            </w:pPr>
          </w:p>
        </w:tc>
        <w:tc>
          <w:tcPr>
            <w:tcW w:w="333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2C301A3">
            <w:pPr>
              <w:jc w:val="center"/>
              <w:rPr>
                <w:rFonts w:hint="default" w:cs="宋体"/>
                <w:b/>
                <w:color w:val="000000"/>
                <w:sz w:val="20"/>
                <w:szCs w:val="20"/>
              </w:rPr>
            </w:pPr>
          </w:p>
        </w:tc>
      </w:tr>
      <w:tr w14:paraId="2DE34509">
        <w:tblPrEx>
          <w:tblCellMar>
            <w:top w:w="0" w:type="dxa"/>
            <w:left w:w="0" w:type="dxa"/>
            <w:bottom w:w="0" w:type="dxa"/>
            <w:right w:w="0" w:type="dxa"/>
          </w:tblCellMar>
        </w:tblPrEx>
        <w:trPr>
          <w:trHeight w:val="615" w:hRule="atLeast"/>
        </w:trPr>
        <w:tc>
          <w:tcPr>
            <w:tcW w:w="1857"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B35D03">
            <w:pPr>
              <w:jc w:val="center"/>
              <w:rPr>
                <w:rFonts w:hint="default" w:cs="宋体"/>
                <w:b/>
                <w:color w:val="000000"/>
                <w:sz w:val="20"/>
                <w:szCs w:val="20"/>
              </w:rPr>
            </w:pPr>
          </w:p>
        </w:tc>
        <w:tc>
          <w:tcPr>
            <w:tcW w:w="354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66FE0ED">
            <w:pPr>
              <w:jc w:val="center"/>
              <w:rPr>
                <w:rFonts w:hint="default" w:cs="宋体"/>
                <w:b/>
                <w:color w:val="000000"/>
                <w:sz w:val="20"/>
                <w:szCs w:val="20"/>
              </w:rPr>
            </w:pPr>
          </w:p>
        </w:tc>
        <w:tc>
          <w:tcPr>
            <w:tcW w:w="331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BC4FB1B">
            <w:pPr>
              <w:jc w:val="center"/>
              <w:rPr>
                <w:rFonts w:hint="default" w:cs="宋体"/>
                <w:b/>
                <w:color w:val="000000"/>
                <w:sz w:val="20"/>
                <w:szCs w:val="20"/>
              </w:rPr>
            </w:pPr>
          </w:p>
        </w:tc>
        <w:tc>
          <w:tcPr>
            <w:tcW w:w="331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85D0B7F">
            <w:pPr>
              <w:jc w:val="center"/>
              <w:rPr>
                <w:rFonts w:hint="default" w:cs="宋体"/>
                <w:b/>
                <w:color w:val="000000"/>
                <w:sz w:val="20"/>
                <w:szCs w:val="20"/>
              </w:rPr>
            </w:pPr>
          </w:p>
        </w:tc>
        <w:tc>
          <w:tcPr>
            <w:tcW w:w="333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52F7F4B">
            <w:pPr>
              <w:jc w:val="center"/>
              <w:rPr>
                <w:rFonts w:hint="default" w:cs="宋体"/>
                <w:b/>
                <w:color w:val="000000"/>
                <w:sz w:val="20"/>
                <w:szCs w:val="20"/>
              </w:rPr>
            </w:pPr>
          </w:p>
        </w:tc>
      </w:tr>
      <w:tr w14:paraId="45DA4B49">
        <w:tblPrEx>
          <w:tblCellMar>
            <w:top w:w="0" w:type="dxa"/>
            <w:left w:w="0" w:type="dxa"/>
            <w:bottom w:w="0" w:type="dxa"/>
            <w:right w:w="0" w:type="dxa"/>
          </w:tblCellMar>
        </w:tblPrEx>
        <w:trPr>
          <w:trHeight w:val="308" w:hRule="atLeast"/>
        </w:trPr>
        <w:tc>
          <w:tcPr>
            <w:tcW w:w="5406"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4C8BA8">
            <w:pPr>
              <w:jc w:val="center"/>
              <w:textAlignment w:val="center"/>
              <w:rPr>
                <w:rFonts w:hint="default" w:cs="宋体"/>
                <w:b/>
                <w:color w:val="000000"/>
                <w:sz w:val="20"/>
                <w:szCs w:val="20"/>
              </w:rPr>
            </w:pPr>
            <w:r>
              <w:rPr>
                <w:rFonts w:cs="宋体"/>
                <w:b/>
                <w:color w:val="000000"/>
                <w:sz w:val="20"/>
                <w:szCs w:val="20"/>
              </w:rPr>
              <w:t>合计</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C138F9">
            <w:pPr>
              <w:wordWrap w:val="0"/>
              <w:jc w:val="right"/>
              <w:textAlignment w:val="center"/>
              <w:rPr>
                <w:rFonts w:hint="default" w:cs="宋体"/>
                <w:b/>
                <w:color w:val="000000"/>
                <w:sz w:val="20"/>
                <w:szCs w:val="20"/>
              </w:rPr>
            </w:pPr>
            <w:r>
              <w:rPr>
                <w:rFonts w:cs="宋体"/>
                <w:b/>
                <w:bCs/>
                <w:color w:val="000000"/>
                <w:sz w:val="20"/>
                <w:szCs w:val="20"/>
              </w:rPr>
              <w:t>55.28</w:t>
            </w:r>
            <w:r>
              <w:rPr>
                <w:b/>
                <w:color w:val="000000"/>
                <w:sz w:val="20"/>
                <w:u w:color="auto"/>
              </w:rPr>
              <w:t xml:space="preserve"> </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89608D">
            <w:pPr>
              <w:wordWrap w:val="0"/>
              <w:jc w:val="right"/>
              <w:textAlignment w:val="center"/>
              <w:rPr>
                <w:rFonts w:hint="default" w:cs="宋体"/>
                <w:b/>
                <w:color w:val="000000"/>
                <w:sz w:val="20"/>
                <w:szCs w:val="20"/>
              </w:rPr>
            </w:pPr>
            <w:r>
              <w:rPr>
                <w:rFonts w:cs="宋体"/>
                <w:b/>
                <w:bCs/>
                <w:color w:val="000000"/>
                <w:sz w:val="20"/>
                <w:szCs w:val="20"/>
              </w:rPr>
              <w:t>37.28</w:t>
            </w:r>
            <w:r>
              <w:rPr>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C9B57F">
            <w:pPr>
              <w:wordWrap w:val="0"/>
              <w:jc w:val="right"/>
              <w:textAlignment w:val="center"/>
              <w:rPr>
                <w:rFonts w:hint="default" w:cs="宋体"/>
                <w:b/>
                <w:color w:val="000000"/>
                <w:sz w:val="20"/>
                <w:szCs w:val="20"/>
              </w:rPr>
            </w:pPr>
            <w:r>
              <w:rPr>
                <w:rFonts w:cs="宋体"/>
                <w:b/>
                <w:bCs/>
                <w:color w:val="000000"/>
                <w:sz w:val="20"/>
                <w:szCs w:val="20"/>
              </w:rPr>
              <w:t>18.00</w:t>
            </w:r>
            <w:r>
              <w:rPr>
                <w:b/>
                <w:color w:val="000000"/>
                <w:sz w:val="20"/>
                <w:u w:color="auto"/>
              </w:rPr>
              <w:t xml:space="preserve"> </w:t>
            </w:r>
          </w:p>
        </w:tc>
      </w:tr>
      <w:tr w14:paraId="40E4FDFC">
        <w:tblPrEx>
          <w:tblCellMar>
            <w:top w:w="0" w:type="dxa"/>
            <w:left w:w="0" w:type="dxa"/>
            <w:bottom w:w="0" w:type="dxa"/>
            <w:right w:w="0" w:type="dxa"/>
          </w:tblCellMar>
        </w:tblPrEx>
        <w:trPr>
          <w:trHeight w:val="308" w:hRule="atLeast"/>
        </w:trPr>
        <w:tc>
          <w:tcPr>
            <w:tcW w:w="185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169C3">
            <w:pPr>
              <w:textAlignment w:val="center"/>
              <w:rPr>
                <w:rFonts w:hint="default" w:cs="宋体"/>
                <w:color w:val="000000"/>
                <w:sz w:val="20"/>
                <w:szCs w:val="20"/>
              </w:rPr>
            </w:pPr>
            <w:r>
              <w:rPr>
                <w:rFonts w:cs="宋体"/>
                <w:b/>
                <w:color w:val="000000"/>
                <w:sz w:val="20"/>
                <w:szCs w:val="20"/>
              </w:rPr>
              <w:t>208</w:t>
            </w:r>
          </w:p>
        </w:tc>
        <w:tc>
          <w:tcPr>
            <w:tcW w:w="354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DFFF81">
            <w:pPr>
              <w:textAlignment w:val="center"/>
              <w:rPr>
                <w:rFonts w:hint="default" w:cs="宋体"/>
                <w:color w:val="000000"/>
                <w:sz w:val="20"/>
                <w:szCs w:val="20"/>
              </w:rPr>
            </w:pPr>
            <w:r>
              <w:rPr>
                <w:rFonts w:cs="宋体"/>
                <w:b/>
                <w:color w:val="000000"/>
                <w:sz w:val="20"/>
                <w:szCs w:val="20"/>
              </w:rPr>
              <w:t>社会保障和就业支出</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329E25">
            <w:pPr>
              <w:wordWrap w:val="0"/>
              <w:jc w:val="right"/>
              <w:textAlignment w:val="center"/>
              <w:rPr>
                <w:rFonts w:hint="default" w:cs="宋体"/>
                <w:b/>
                <w:color w:val="000000"/>
                <w:sz w:val="20"/>
                <w:szCs w:val="20"/>
              </w:rPr>
            </w:pPr>
            <w:r>
              <w:rPr>
                <w:rFonts w:cs="宋体"/>
                <w:b/>
                <w:color w:val="000000"/>
                <w:sz w:val="20"/>
                <w:szCs w:val="20"/>
              </w:rPr>
              <w:t>51.17</w:t>
            </w:r>
            <w:r>
              <w:rPr>
                <w:b/>
                <w:color w:val="000000"/>
                <w:sz w:val="20"/>
                <w:u w:color="auto"/>
              </w:rPr>
              <w:t xml:space="preserve"> </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425598">
            <w:pPr>
              <w:wordWrap w:val="0"/>
              <w:jc w:val="right"/>
              <w:textAlignment w:val="center"/>
              <w:rPr>
                <w:rFonts w:hint="default" w:cs="宋体"/>
                <w:b/>
                <w:color w:val="000000"/>
                <w:sz w:val="20"/>
                <w:szCs w:val="20"/>
              </w:rPr>
            </w:pPr>
            <w:r>
              <w:rPr>
                <w:rFonts w:cs="宋体"/>
                <w:b/>
                <w:color w:val="000000"/>
                <w:sz w:val="20"/>
                <w:szCs w:val="20"/>
              </w:rPr>
              <w:t>33.17</w:t>
            </w:r>
            <w:r>
              <w:rPr>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0709E5">
            <w:pPr>
              <w:wordWrap w:val="0"/>
              <w:jc w:val="right"/>
              <w:textAlignment w:val="center"/>
              <w:rPr>
                <w:rFonts w:hint="default" w:cs="宋体"/>
                <w:b/>
                <w:color w:val="000000"/>
                <w:sz w:val="20"/>
                <w:szCs w:val="20"/>
              </w:rPr>
            </w:pPr>
            <w:r>
              <w:rPr>
                <w:rFonts w:cs="宋体"/>
                <w:b/>
                <w:color w:val="000000"/>
                <w:sz w:val="20"/>
                <w:szCs w:val="20"/>
              </w:rPr>
              <w:t>18.00</w:t>
            </w:r>
            <w:r>
              <w:rPr>
                <w:b/>
                <w:color w:val="000000"/>
                <w:sz w:val="20"/>
                <w:u w:color="auto"/>
              </w:rPr>
              <w:t xml:space="preserve"> </w:t>
            </w:r>
          </w:p>
        </w:tc>
      </w:tr>
      <w:tr w14:paraId="4BD11E49">
        <w:tblPrEx>
          <w:tblCellMar>
            <w:top w:w="0" w:type="dxa"/>
            <w:left w:w="0" w:type="dxa"/>
            <w:bottom w:w="0" w:type="dxa"/>
            <w:right w:w="0" w:type="dxa"/>
          </w:tblCellMar>
        </w:tblPrEx>
        <w:trPr>
          <w:trHeight w:val="308" w:hRule="atLeast"/>
        </w:trPr>
        <w:tc>
          <w:tcPr>
            <w:tcW w:w="185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1644E">
            <w:pPr>
              <w:textAlignment w:val="center"/>
              <w:rPr>
                <w:rFonts w:hint="default" w:cs="宋体"/>
                <w:color w:val="000000"/>
                <w:sz w:val="20"/>
                <w:szCs w:val="20"/>
              </w:rPr>
            </w:pPr>
            <w:r>
              <w:rPr>
                <w:rFonts w:cs="宋体"/>
                <w:b/>
                <w:color w:val="000000"/>
                <w:sz w:val="20"/>
                <w:szCs w:val="20"/>
              </w:rPr>
              <w:t>20805</w:t>
            </w:r>
          </w:p>
        </w:tc>
        <w:tc>
          <w:tcPr>
            <w:tcW w:w="354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DA7A1E">
            <w:pPr>
              <w:textAlignment w:val="center"/>
              <w:rPr>
                <w:rFonts w:hint="default" w:cs="宋体"/>
                <w:color w:val="000000"/>
                <w:sz w:val="20"/>
                <w:szCs w:val="20"/>
              </w:rPr>
            </w:pPr>
            <w:r>
              <w:rPr>
                <w:rFonts w:cs="宋体"/>
                <w:b/>
                <w:color w:val="000000"/>
                <w:sz w:val="20"/>
                <w:szCs w:val="20"/>
              </w:rPr>
              <w:t>行政事业单位养老支出</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CFA30C">
            <w:pPr>
              <w:wordWrap w:val="0"/>
              <w:jc w:val="right"/>
              <w:textAlignment w:val="center"/>
              <w:rPr>
                <w:rFonts w:hint="default" w:cs="宋体"/>
                <w:b/>
                <w:color w:val="000000"/>
                <w:sz w:val="20"/>
                <w:szCs w:val="20"/>
              </w:rPr>
            </w:pPr>
            <w:r>
              <w:rPr>
                <w:rFonts w:cs="宋体"/>
                <w:b/>
                <w:color w:val="000000"/>
                <w:sz w:val="20"/>
                <w:szCs w:val="20"/>
              </w:rPr>
              <w:t>4.71</w:t>
            </w:r>
            <w:r>
              <w:rPr>
                <w:b/>
                <w:color w:val="000000"/>
                <w:sz w:val="20"/>
                <w:u w:color="auto"/>
              </w:rPr>
              <w:t xml:space="preserve"> </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F61927">
            <w:pPr>
              <w:wordWrap w:val="0"/>
              <w:jc w:val="right"/>
              <w:textAlignment w:val="center"/>
              <w:rPr>
                <w:rFonts w:hint="default" w:cs="宋体"/>
                <w:b/>
                <w:color w:val="000000"/>
                <w:sz w:val="20"/>
                <w:szCs w:val="20"/>
              </w:rPr>
            </w:pPr>
            <w:r>
              <w:rPr>
                <w:rFonts w:cs="宋体"/>
                <w:b/>
                <w:color w:val="000000"/>
                <w:sz w:val="20"/>
                <w:szCs w:val="20"/>
              </w:rPr>
              <w:t>4.71</w:t>
            </w:r>
            <w:r>
              <w:rPr>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7EDF51">
            <w:pPr>
              <w:wordWrap w:val="0"/>
              <w:jc w:val="right"/>
              <w:textAlignment w:val="center"/>
              <w:rPr>
                <w:rFonts w:hint="default" w:cs="宋体"/>
                <w:b/>
                <w:color w:val="000000"/>
                <w:sz w:val="20"/>
                <w:szCs w:val="20"/>
              </w:rPr>
            </w:pPr>
            <w:r>
              <w:rPr>
                <w:color w:val="000000"/>
                <w:sz w:val="20"/>
                <w:u w:color="auto"/>
              </w:rPr>
              <w:t xml:space="preserve"> </w:t>
            </w:r>
          </w:p>
        </w:tc>
      </w:tr>
      <w:tr w14:paraId="27A6D60D">
        <w:tblPrEx>
          <w:tblCellMar>
            <w:top w:w="0" w:type="dxa"/>
            <w:left w:w="0" w:type="dxa"/>
            <w:bottom w:w="0" w:type="dxa"/>
            <w:right w:w="0" w:type="dxa"/>
          </w:tblCellMar>
        </w:tblPrEx>
        <w:trPr>
          <w:trHeight w:val="308" w:hRule="atLeast"/>
        </w:trPr>
        <w:tc>
          <w:tcPr>
            <w:tcW w:w="185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30CC8">
            <w:pPr>
              <w:textAlignment w:val="center"/>
              <w:rPr>
                <w:rFonts w:hint="default" w:cs="宋体"/>
                <w:color w:val="000000"/>
                <w:sz w:val="20"/>
                <w:szCs w:val="20"/>
              </w:rPr>
            </w:pPr>
            <w:r>
              <w:rPr>
                <w:rFonts w:cs="宋体"/>
                <w:color w:val="000000"/>
                <w:sz w:val="20"/>
                <w:szCs w:val="20"/>
              </w:rPr>
              <w:t>2080505</w:t>
            </w:r>
          </w:p>
        </w:tc>
        <w:tc>
          <w:tcPr>
            <w:tcW w:w="354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CC6C96">
            <w:pPr>
              <w:textAlignment w:val="center"/>
              <w:rPr>
                <w:rFonts w:hint="default" w:cs="宋体"/>
                <w:color w:val="000000"/>
                <w:sz w:val="20"/>
                <w:szCs w:val="20"/>
              </w:rPr>
            </w:pPr>
            <w:r>
              <w:rPr>
                <w:rFonts w:cs="宋体"/>
                <w:color w:val="000000"/>
                <w:sz w:val="20"/>
                <w:szCs w:val="20"/>
              </w:rPr>
              <w:t>机关事业单位基本养老保险缴费支出</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57B155">
            <w:pPr>
              <w:wordWrap w:val="0"/>
              <w:jc w:val="right"/>
              <w:textAlignment w:val="center"/>
              <w:rPr>
                <w:rFonts w:hint="default" w:cs="宋体"/>
                <w:b/>
                <w:color w:val="000000"/>
                <w:sz w:val="20"/>
                <w:szCs w:val="20"/>
              </w:rPr>
            </w:pPr>
            <w:r>
              <w:rPr>
                <w:rFonts w:cs="宋体"/>
                <w:color w:val="000000"/>
                <w:sz w:val="20"/>
                <w:szCs w:val="20"/>
              </w:rPr>
              <w:t>3.14</w:t>
            </w:r>
            <w:r>
              <w:rPr>
                <w:color w:val="000000"/>
                <w:sz w:val="20"/>
                <w:u w:color="auto"/>
              </w:rPr>
              <w:t xml:space="preserve"> </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ED3401">
            <w:pPr>
              <w:wordWrap w:val="0"/>
              <w:jc w:val="right"/>
              <w:textAlignment w:val="center"/>
              <w:rPr>
                <w:rFonts w:hint="default" w:cs="宋体"/>
                <w:b/>
                <w:color w:val="000000"/>
                <w:sz w:val="20"/>
                <w:szCs w:val="20"/>
              </w:rPr>
            </w:pPr>
            <w:r>
              <w:rPr>
                <w:rFonts w:cs="宋体"/>
                <w:color w:val="000000"/>
                <w:sz w:val="20"/>
                <w:szCs w:val="20"/>
              </w:rPr>
              <w:t>3.14</w:t>
            </w:r>
            <w:r>
              <w:rPr>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C6A618">
            <w:pPr>
              <w:wordWrap w:val="0"/>
              <w:jc w:val="right"/>
              <w:textAlignment w:val="center"/>
              <w:rPr>
                <w:rFonts w:hint="default" w:cs="宋体"/>
                <w:b/>
                <w:color w:val="000000"/>
                <w:sz w:val="20"/>
                <w:szCs w:val="20"/>
              </w:rPr>
            </w:pPr>
            <w:r>
              <w:rPr>
                <w:color w:val="000000"/>
                <w:sz w:val="20"/>
                <w:u w:color="auto"/>
              </w:rPr>
              <w:t xml:space="preserve"> </w:t>
            </w:r>
          </w:p>
        </w:tc>
      </w:tr>
      <w:tr w14:paraId="18C2BFB0">
        <w:tblPrEx>
          <w:tblCellMar>
            <w:top w:w="0" w:type="dxa"/>
            <w:left w:w="0" w:type="dxa"/>
            <w:bottom w:w="0" w:type="dxa"/>
            <w:right w:w="0" w:type="dxa"/>
          </w:tblCellMar>
        </w:tblPrEx>
        <w:trPr>
          <w:trHeight w:val="308" w:hRule="atLeast"/>
        </w:trPr>
        <w:tc>
          <w:tcPr>
            <w:tcW w:w="185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FD85A">
            <w:pPr>
              <w:textAlignment w:val="center"/>
              <w:rPr>
                <w:rFonts w:hint="default" w:cs="宋体"/>
                <w:color w:val="000000"/>
                <w:sz w:val="20"/>
                <w:szCs w:val="20"/>
              </w:rPr>
            </w:pPr>
            <w:r>
              <w:rPr>
                <w:rFonts w:cs="宋体"/>
                <w:color w:val="000000"/>
                <w:sz w:val="20"/>
                <w:szCs w:val="20"/>
              </w:rPr>
              <w:t>2080506</w:t>
            </w:r>
          </w:p>
        </w:tc>
        <w:tc>
          <w:tcPr>
            <w:tcW w:w="354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3DC647">
            <w:pPr>
              <w:textAlignment w:val="center"/>
              <w:rPr>
                <w:rFonts w:hint="default" w:cs="宋体"/>
                <w:color w:val="000000"/>
                <w:sz w:val="20"/>
                <w:szCs w:val="20"/>
              </w:rPr>
            </w:pPr>
            <w:r>
              <w:rPr>
                <w:rFonts w:cs="宋体"/>
                <w:color w:val="000000"/>
                <w:sz w:val="20"/>
                <w:szCs w:val="20"/>
              </w:rPr>
              <w:t>机关事业单位职业年金缴费支出</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9E29FE">
            <w:pPr>
              <w:wordWrap w:val="0"/>
              <w:jc w:val="right"/>
              <w:textAlignment w:val="center"/>
              <w:rPr>
                <w:rFonts w:hint="default" w:cs="宋体"/>
                <w:b/>
                <w:color w:val="000000"/>
                <w:sz w:val="20"/>
                <w:szCs w:val="20"/>
              </w:rPr>
            </w:pPr>
            <w:r>
              <w:rPr>
                <w:rFonts w:cs="宋体"/>
                <w:color w:val="000000"/>
                <w:sz w:val="20"/>
                <w:szCs w:val="20"/>
              </w:rPr>
              <w:t>1.57</w:t>
            </w:r>
            <w:r>
              <w:rPr>
                <w:color w:val="000000"/>
                <w:sz w:val="20"/>
                <w:u w:color="auto"/>
              </w:rPr>
              <w:t xml:space="preserve"> </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AFE9B7">
            <w:pPr>
              <w:wordWrap w:val="0"/>
              <w:jc w:val="right"/>
              <w:textAlignment w:val="center"/>
              <w:rPr>
                <w:rFonts w:hint="default" w:cs="宋体"/>
                <w:b/>
                <w:color w:val="000000"/>
                <w:sz w:val="20"/>
                <w:szCs w:val="20"/>
              </w:rPr>
            </w:pPr>
            <w:r>
              <w:rPr>
                <w:rFonts w:cs="宋体"/>
                <w:color w:val="000000"/>
                <w:sz w:val="20"/>
                <w:szCs w:val="20"/>
              </w:rPr>
              <w:t>1.57</w:t>
            </w:r>
            <w:r>
              <w:rPr>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6193EC">
            <w:pPr>
              <w:wordWrap w:val="0"/>
              <w:jc w:val="right"/>
              <w:textAlignment w:val="center"/>
              <w:rPr>
                <w:rFonts w:hint="default" w:cs="宋体"/>
                <w:b/>
                <w:color w:val="000000"/>
                <w:sz w:val="20"/>
                <w:szCs w:val="20"/>
              </w:rPr>
            </w:pPr>
            <w:r>
              <w:rPr>
                <w:color w:val="000000"/>
                <w:sz w:val="20"/>
                <w:u w:color="auto"/>
              </w:rPr>
              <w:t xml:space="preserve"> </w:t>
            </w:r>
          </w:p>
        </w:tc>
      </w:tr>
      <w:tr w14:paraId="0A3AE7C3">
        <w:tblPrEx>
          <w:tblCellMar>
            <w:top w:w="0" w:type="dxa"/>
            <w:left w:w="0" w:type="dxa"/>
            <w:bottom w:w="0" w:type="dxa"/>
            <w:right w:w="0" w:type="dxa"/>
          </w:tblCellMar>
        </w:tblPrEx>
        <w:trPr>
          <w:trHeight w:val="308" w:hRule="atLeast"/>
        </w:trPr>
        <w:tc>
          <w:tcPr>
            <w:tcW w:w="185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09577">
            <w:pPr>
              <w:textAlignment w:val="center"/>
              <w:rPr>
                <w:rFonts w:hint="default" w:cs="宋体"/>
                <w:color w:val="000000"/>
                <w:sz w:val="20"/>
                <w:szCs w:val="20"/>
              </w:rPr>
            </w:pPr>
            <w:r>
              <w:rPr>
                <w:rFonts w:cs="宋体"/>
                <w:b/>
                <w:color w:val="000000"/>
                <w:sz w:val="20"/>
                <w:szCs w:val="20"/>
              </w:rPr>
              <w:t>20828</w:t>
            </w:r>
          </w:p>
        </w:tc>
        <w:tc>
          <w:tcPr>
            <w:tcW w:w="354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68FBAF">
            <w:pPr>
              <w:textAlignment w:val="center"/>
              <w:rPr>
                <w:rFonts w:hint="default" w:cs="宋体"/>
                <w:color w:val="000000"/>
                <w:sz w:val="20"/>
                <w:szCs w:val="20"/>
              </w:rPr>
            </w:pPr>
            <w:r>
              <w:rPr>
                <w:rFonts w:cs="宋体"/>
                <w:b/>
                <w:color w:val="000000"/>
                <w:sz w:val="20"/>
                <w:szCs w:val="20"/>
              </w:rPr>
              <w:t>退役军人管理事务</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FA5A88">
            <w:pPr>
              <w:wordWrap w:val="0"/>
              <w:jc w:val="right"/>
              <w:textAlignment w:val="center"/>
              <w:rPr>
                <w:rFonts w:hint="default" w:cs="宋体"/>
                <w:b/>
                <w:color w:val="000000"/>
                <w:sz w:val="20"/>
                <w:szCs w:val="20"/>
              </w:rPr>
            </w:pPr>
            <w:r>
              <w:rPr>
                <w:rFonts w:cs="宋体"/>
                <w:b/>
                <w:color w:val="000000"/>
                <w:sz w:val="20"/>
                <w:szCs w:val="20"/>
              </w:rPr>
              <w:t>46.46</w:t>
            </w:r>
            <w:r>
              <w:rPr>
                <w:b/>
                <w:color w:val="000000"/>
                <w:sz w:val="20"/>
                <w:u w:color="auto"/>
              </w:rPr>
              <w:t xml:space="preserve"> </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F33CB3">
            <w:pPr>
              <w:wordWrap w:val="0"/>
              <w:jc w:val="right"/>
              <w:textAlignment w:val="center"/>
              <w:rPr>
                <w:rFonts w:hint="default" w:cs="宋体"/>
                <w:b/>
                <w:color w:val="000000"/>
                <w:sz w:val="20"/>
                <w:szCs w:val="20"/>
              </w:rPr>
            </w:pPr>
            <w:r>
              <w:rPr>
                <w:rFonts w:cs="宋体"/>
                <w:b/>
                <w:color w:val="000000"/>
                <w:sz w:val="20"/>
                <w:szCs w:val="20"/>
              </w:rPr>
              <w:t>28.46</w:t>
            </w:r>
            <w:r>
              <w:rPr>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070CCB">
            <w:pPr>
              <w:wordWrap w:val="0"/>
              <w:jc w:val="right"/>
              <w:textAlignment w:val="center"/>
              <w:rPr>
                <w:rFonts w:hint="default" w:cs="宋体"/>
                <w:b/>
                <w:color w:val="000000"/>
                <w:sz w:val="20"/>
                <w:szCs w:val="20"/>
              </w:rPr>
            </w:pPr>
            <w:r>
              <w:rPr>
                <w:rFonts w:cs="宋体"/>
                <w:b/>
                <w:color w:val="000000"/>
                <w:sz w:val="20"/>
                <w:szCs w:val="20"/>
              </w:rPr>
              <w:t>18.00</w:t>
            </w:r>
            <w:r>
              <w:rPr>
                <w:b/>
                <w:color w:val="000000"/>
                <w:sz w:val="20"/>
                <w:u w:color="auto"/>
              </w:rPr>
              <w:t xml:space="preserve"> </w:t>
            </w:r>
          </w:p>
        </w:tc>
      </w:tr>
      <w:tr w14:paraId="03893CFF">
        <w:tblPrEx>
          <w:tblCellMar>
            <w:top w:w="0" w:type="dxa"/>
            <w:left w:w="0" w:type="dxa"/>
            <w:bottom w:w="0" w:type="dxa"/>
            <w:right w:w="0" w:type="dxa"/>
          </w:tblCellMar>
        </w:tblPrEx>
        <w:trPr>
          <w:trHeight w:val="308" w:hRule="atLeast"/>
        </w:trPr>
        <w:tc>
          <w:tcPr>
            <w:tcW w:w="185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D0ECE">
            <w:pPr>
              <w:textAlignment w:val="center"/>
              <w:rPr>
                <w:rFonts w:hint="default" w:cs="宋体"/>
                <w:color w:val="000000"/>
                <w:sz w:val="20"/>
                <w:szCs w:val="20"/>
              </w:rPr>
            </w:pPr>
            <w:r>
              <w:rPr>
                <w:rFonts w:cs="宋体"/>
                <w:color w:val="000000"/>
                <w:sz w:val="20"/>
                <w:szCs w:val="20"/>
              </w:rPr>
              <w:t>2082850</w:t>
            </w:r>
          </w:p>
        </w:tc>
        <w:tc>
          <w:tcPr>
            <w:tcW w:w="354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061896">
            <w:pPr>
              <w:textAlignment w:val="center"/>
              <w:rPr>
                <w:rFonts w:hint="default" w:cs="宋体"/>
                <w:color w:val="000000"/>
                <w:sz w:val="20"/>
                <w:szCs w:val="20"/>
              </w:rPr>
            </w:pPr>
            <w:r>
              <w:rPr>
                <w:rFonts w:cs="宋体"/>
                <w:color w:val="000000"/>
                <w:sz w:val="20"/>
                <w:szCs w:val="20"/>
              </w:rPr>
              <w:t>事业运行</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5E800D">
            <w:pPr>
              <w:wordWrap w:val="0"/>
              <w:jc w:val="right"/>
              <w:textAlignment w:val="center"/>
              <w:rPr>
                <w:rFonts w:hint="default" w:cs="宋体"/>
                <w:b/>
                <w:color w:val="000000"/>
                <w:sz w:val="20"/>
                <w:szCs w:val="20"/>
              </w:rPr>
            </w:pPr>
            <w:r>
              <w:rPr>
                <w:rFonts w:cs="宋体"/>
                <w:color w:val="000000"/>
                <w:sz w:val="20"/>
                <w:szCs w:val="20"/>
              </w:rPr>
              <w:t>28.46</w:t>
            </w:r>
            <w:r>
              <w:rPr>
                <w:color w:val="000000"/>
                <w:sz w:val="20"/>
                <w:u w:color="auto"/>
              </w:rPr>
              <w:t xml:space="preserve"> </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19BCD2">
            <w:pPr>
              <w:wordWrap w:val="0"/>
              <w:jc w:val="right"/>
              <w:textAlignment w:val="center"/>
              <w:rPr>
                <w:rFonts w:hint="default" w:cs="宋体"/>
                <w:b/>
                <w:color w:val="000000"/>
                <w:sz w:val="20"/>
                <w:szCs w:val="20"/>
              </w:rPr>
            </w:pPr>
            <w:r>
              <w:rPr>
                <w:rFonts w:cs="宋体"/>
                <w:color w:val="000000"/>
                <w:sz w:val="20"/>
                <w:szCs w:val="20"/>
              </w:rPr>
              <w:t>28.46</w:t>
            </w:r>
            <w:r>
              <w:rPr>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B96865">
            <w:pPr>
              <w:wordWrap w:val="0"/>
              <w:jc w:val="right"/>
              <w:textAlignment w:val="center"/>
              <w:rPr>
                <w:rFonts w:hint="default" w:cs="宋体"/>
                <w:b/>
                <w:color w:val="000000"/>
                <w:sz w:val="20"/>
                <w:szCs w:val="20"/>
              </w:rPr>
            </w:pPr>
            <w:r>
              <w:rPr>
                <w:color w:val="000000"/>
                <w:sz w:val="20"/>
                <w:u w:color="auto"/>
              </w:rPr>
              <w:t xml:space="preserve"> </w:t>
            </w:r>
          </w:p>
        </w:tc>
      </w:tr>
      <w:tr w14:paraId="609E53CB">
        <w:tblPrEx>
          <w:tblCellMar>
            <w:top w:w="0" w:type="dxa"/>
            <w:left w:w="0" w:type="dxa"/>
            <w:bottom w:w="0" w:type="dxa"/>
            <w:right w:w="0" w:type="dxa"/>
          </w:tblCellMar>
        </w:tblPrEx>
        <w:trPr>
          <w:trHeight w:val="308" w:hRule="atLeast"/>
        </w:trPr>
        <w:tc>
          <w:tcPr>
            <w:tcW w:w="185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B44CD3">
            <w:pPr>
              <w:textAlignment w:val="center"/>
              <w:rPr>
                <w:rFonts w:hint="default" w:cs="宋体"/>
                <w:color w:val="000000"/>
                <w:sz w:val="20"/>
                <w:szCs w:val="20"/>
              </w:rPr>
            </w:pPr>
            <w:r>
              <w:rPr>
                <w:rFonts w:cs="宋体"/>
                <w:color w:val="000000"/>
                <w:sz w:val="20"/>
                <w:szCs w:val="20"/>
              </w:rPr>
              <w:t>2082899</w:t>
            </w:r>
          </w:p>
        </w:tc>
        <w:tc>
          <w:tcPr>
            <w:tcW w:w="354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A9C5B0">
            <w:pPr>
              <w:textAlignment w:val="center"/>
              <w:rPr>
                <w:rFonts w:hint="default" w:cs="宋体"/>
                <w:color w:val="000000"/>
                <w:sz w:val="20"/>
                <w:szCs w:val="20"/>
              </w:rPr>
            </w:pPr>
            <w:r>
              <w:rPr>
                <w:rFonts w:cs="宋体"/>
                <w:color w:val="000000"/>
                <w:sz w:val="20"/>
                <w:szCs w:val="20"/>
              </w:rPr>
              <w:t>其他退役军人事务管理支出</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A79C84">
            <w:pPr>
              <w:wordWrap w:val="0"/>
              <w:jc w:val="right"/>
              <w:textAlignment w:val="center"/>
              <w:rPr>
                <w:rFonts w:hint="default" w:cs="宋体"/>
                <w:b/>
                <w:color w:val="000000"/>
                <w:sz w:val="20"/>
                <w:szCs w:val="20"/>
              </w:rPr>
            </w:pPr>
            <w:r>
              <w:rPr>
                <w:rFonts w:cs="宋体"/>
                <w:color w:val="000000"/>
                <w:sz w:val="20"/>
                <w:szCs w:val="20"/>
              </w:rPr>
              <w:t>18.00</w:t>
            </w:r>
            <w:r>
              <w:rPr>
                <w:color w:val="000000"/>
                <w:sz w:val="20"/>
                <w:u w:color="auto"/>
              </w:rPr>
              <w:t xml:space="preserve"> </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3F5D0D">
            <w:pPr>
              <w:wordWrap w:val="0"/>
              <w:jc w:val="right"/>
              <w:textAlignment w:val="center"/>
              <w:rPr>
                <w:rFonts w:hint="default" w:cs="宋体"/>
                <w:b/>
                <w:color w:val="000000"/>
                <w:sz w:val="20"/>
                <w:szCs w:val="20"/>
              </w:rPr>
            </w:pPr>
            <w:r>
              <w:rPr>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F0B026">
            <w:pPr>
              <w:wordWrap w:val="0"/>
              <w:jc w:val="right"/>
              <w:textAlignment w:val="center"/>
              <w:rPr>
                <w:rFonts w:hint="default" w:cs="宋体"/>
                <w:b/>
                <w:color w:val="000000"/>
                <w:sz w:val="20"/>
                <w:szCs w:val="20"/>
              </w:rPr>
            </w:pPr>
            <w:r>
              <w:rPr>
                <w:rFonts w:cs="宋体"/>
                <w:color w:val="000000"/>
                <w:sz w:val="20"/>
                <w:szCs w:val="20"/>
              </w:rPr>
              <w:t>18.00</w:t>
            </w:r>
            <w:r>
              <w:rPr>
                <w:color w:val="000000"/>
                <w:sz w:val="20"/>
                <w:u w:color="auto"/>
              </w:rPr>
              <w:t xml:space="preserve"> </w:t>
            </w:r>
          </w:p>
        </w:tc>
      </w:tr>
      <w:tr w14:paraId="4C2E19CA">
        <w:tblPrEx>
          <w:tblCellMar>
            <w:top w:w="0" w:type="dxa"/>
            <w:left w:w="0" w:type="dxa"/>
            <w:bottom w:w="0" w:type="dxa"/>
            <w:right w:w="0" w:type="dxa"/>
          </w:tblCellMar>
        </w:tblPrEx>
        <w:trPr>
          <w:trHeight w:val="308" w:hRule="atLeast"/>
        </w:trPr>
        <w:tc>
          <w:tcPr>
            <w:tcW w:w="185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6B75F">
            <w:pPr>
              <w:textAlignment w:val="center"/>
              <w:rPr>
                <w:rFonts w:hint="default" w:cs="宋体"/>
                <w:color w:val="000000"/>
                <w:sz w:val="20"/>
                <w:szCs w:val="20"/>
              </w:rPr>
            </w:pPr>
            <w:r>
              <w:rPr>
                <w:rFonts w:cs="宋体"/>
                <w:b/>
                <w:color w:val="000000"/>
                <w:sz w:val="20"/>
                <w:szCs w:val="20"/>
              </w:rPr>
              <w:t>210</w:t>
            </w:r>
          </w:p>
        </w:tc>
        <w:tc>
          <w:tcPr>
            <w:tcW w:w="354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D4738B">
            <w:pPr>
              <w:textAlignment w:val="center"/>
              <w:rPr>
                <w:rFonts w:hint="default" w:cs="宋体"/>
                <w:color w:val="000000"/>
                <w:sz w:val="20"/>
                <w:szCs w:val="20"/>
              </w:rPr>
            </w:pPr>
            <w:r>
              <w:rPr>
                <w:rFonts w:cs="宋体"/>
                <w:b/>
                <w:color w:val="000000"/>
                <w:sz w:val="20"/>
                <w:szCs w:val="20"/>
              </w:rPr>
              <w:t>卫生健康支出</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82C405">
            <w:pPr>
              <w:wordWrap w:val="0"/>
              <w:jc w:val="right"/>
              <w:textAlignment w:val="center"/>
              <w:rPr>
                <w:rFonts w:hint="default" w:cs="宋体"/>
                <w:b/>
                <w:color w:val="000000"/>
                <w:sz w:val="20"/>
                <w:szCs w:val="20"/>
              </w:rPr>
            </w:pPr>
            <w:r>
              <w:rPr>
                <w:rFonts w:cs="宋体"/>
                <w:b/>
                <w:color w:val="000000"/>
                <w:sz w:val="20"/>
                <w:szCs w:val="20"/>
              </w:rPr>
              <w:t>1.36</w:t>
            </w:r>
            <w:r>
              <w:rPr>
                <w:b/>
                <w:color w:val="000000"/>
                <w:sz w:val="20"/>
                <w:u w:color="auto"/>
              </w:rPr>
              <w:t xml:space="preserve"> </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860247">
            <w:pPr>
              <w:wordWrap w:val="0"/>
              <w:jc w:val="right"/>
              <w:textAlignment w:val="center"/>
              <w:rPr>
                <w:rFonts w:hint="default" w:cs="宋体"/>
                <w:b/>
                <w:color w:val="000000"/>
                <w:sz w:val="20"/>
                <w:szCs w:val="20"/>
              </w:rPr>
            </w:pPr>
            <w:r>
              <w:rPr>
                <w:rFonts w:cs="宋体"/>
                <w:b/>
                <w:color w:val="000000"/>
                <w:sz w:val="20"/>
                <w:szCs w:val="20"/>
              </w:rPr>
              <w:t>1.36</w:t>
            </w:r>
            <w:r>
              <w:rPr>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8F778B">
            <w:pPr>
              <w:wordWrap w:val="0"/>
              <w:jc w:val="right"/>
              <w:textAlignment w:val="center"/>
              <w:rPr>
                <w:rFonts w:hint="default" w:cs="宋体"/>
                <w:b/>
                <w:color w:val="000000"/>
                <w:sz w:val="20"/>
                <w:szCs w:val="20"/>
              </w:rPr>
            </w:pPr>
            <w:r>
              <w:rPr>
                <w:color w:val="000000"/>
                <w:sz w:val="20"/>
                <w:u w:color="auto"/>
              </w:rPr>
              <w:t xml:space="preserve"> </w:t>
            </w:r>
          </w:p>
        </w:tc>
      </w:tr>
      <w:tr w14:paraId="5C96CA99">
        <w:tblPrEx>
          <w:tblCellMar>
            <w:top w:w="0" w:type="dxa"/>
            <w:left w:w="0" w:type="dxa"/>
            <w:bottom w:w="0" w:type="dxa"/>
            <w:right w:w="0" w:type="dxa"/>
          </w:tblCellMar>
        </w:tblPrEx>
        <w:trPr>
          <w:trHeight w:val="308" w:hRule="atLeast"/>
        </w:trPr>
        <w:tc>
          <w:tcPr>
            <w:tcW w:w="185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CAC05">
            <w:pPr>
              <w:textAlignment w:val="center"/>
              <w:rPr>
                <w:rFonts w:hint="default" w:cs="宋体"/>
                <w:color w:val="000000"/>
                <w:sz w:val="20"/>
                <w:szCs w:val="20"/>
              </w:rPr>
            </w:pPr>
            <w:r>
              <w:rPr>
                <w:rFonts w:cs="宋体"/>
                <w:b/>
                <w:color w:val="000000"/>
                <w:sz w:val="20"/>
                <w:szCs w:val="20"/>
              </w:rPr>
              <w:t>21011</w:t>
            </w:r>
          </w:p>
        </w:tc>
        <w:tc>
          <w:tcPr>
            <w:tcW w:w="354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83AD59">
            <w:pPr>
              <w:textAlignment w:val="center"/>
              <w:rPr>
                <w:rFonts w:hint="default" w:cs="宋体"/>
                <w:color w:val="000000"/>
                <w:sz w:val="20"/>
                <w:szCs w:val="20"/>
              </w:rPr>
            </w:pPr>
            <w:r>
              <w:rPr>
                <w:rFonts w:cs="宋体"/>
                <w:b/>
                <w:color w:val="000000"/>
                <w:sz w:val="20"/>
                <w:szCs w:val="20"/>
              </w:rPr>
              <w:t>行政事业单位医疗</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1F9895">
            <w:pPr>
              <w:wordWrap w:val="0"/>
              <w:jc w:val="right"/>
              <w:textAlignment w:val="center"/>
              <w:rPr>
                <w:rFonts w:hint="default" w:cs="宋体"/>
                <w:b/>
                <w:color w:val="000000"/>
                <w:sz w:val="20"/>
                <w:szCs w:val="20"/>
              </w:rPr>
            </w:pPr>
            <w:r>
              <w:rPr>
                <w:rFonts w:cs="宋体"/>
                <w:b/>
                <w:color w:val="000000"/>
                <w:sz w:val="20"/>
                <w:szCs w:val="20"/>
              </w:rPr>
              <w:t>1.36</w:t>
            </w:r>
            <w:r>
              <w:rPr>
                <w:b/>
                <w:color w:val="000000"/>
                <w:sz w:val="20"/>
                <w:u w:color="auto"/>
              </w:rPr>
              <w:t xml:space="preserve"> </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A48005">
            <w:pPr>
              <w:wordWrap w:val="0"/>
              <w:jc w:val="right"/>
              <w:textAlignment w:val="center"/>
              <w:rPr>
                <w:rFonts w:hint="default" w:cs="宋体"/>
                <w:b/>
                <w:color w:val="000000"/>
                <w:sz w:val="20"/>
                <w:szCs w:val="20"/>
              </w:rPr>
            </w:pPr>
            <w:r>
              <w:rPr>
                <w:rFonts w:cs="宋体"/>
                <w:b/>
                <w:color w:val="000000"/>
                <w:sz w:val="20"/>
                <w:szCs w:val="20"/>
              </w:rPr>
              <w:t>1.36</w:t>
            </w:r>
            <w:r>
              <w:rPr>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087699">
            <w:pPr>
              <w:wordWrap w:val="0"/>
              <w:jc w:val="right"/>
              <w:textAlignment w:val="center"/>
              <w:rPr>
                <w:rFonts w:hint="default" w:cs="宋体"/>
                <w:b/>
                <w:color w:val="000000"/>
                <w:sz w:val="20"/>
                <w:szCs w:val="20"/>
              </w:rPr>
            </w:pPr>
            <w:r>
              <w:rPr>
                <w:color w:val="000000"/>
                <w:sz w:val="20"/>
                <w:u w:color="auto"/>
              </w:rPr>
              <w:t xml:space="preserve"> </w:t>
            </w:r>
          </w:p>
        </w:tc>
      </w:tr>
      <w:tr w14:paraId="2178A983">
        <w:tblPrEx>
          <w:tblCellMar>
            <w:top w:w="0" w:type="dxa"/>
            <w:left w:w="0" w:type="dxa"/>
            <w:bottom w:w="0" w:type="dxa"/>
            <w:right w:w="0" w:type="dxa"/>
          </w:tblCellMar>
        </w:tblPrEx>
        <w:trPr>
          <w:trHeight w:val="308" w:hRule="atLeast"/>
        </w:trPr>
        <w:tc>
          <w:tcPr>
            <w:tcW w:w="185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658B0">
            <w:pPr>
              <w:textAlignment w:val="center"/>
              <w:rPr>
                <w:rFonts w:hint="default" w:cs="宋体"/>
                <w:color w:val="000000"/>
                <w:sz w:val="20"/>
                <w:szCs w:val="20"/>
              </w:rPr>
            </w:pPr>
            <w:r>
              <w:rPr>
                <w:rFonts w:cs="宋体"/>
                <w:color w:val="000000"/>
                <w:sz w:val="20"/>
                <w:szCs w:val="20"/>
              </w:rPr>
              <w:t>2101102</w:t>
            </w:r>
          </w:p>
        </w:tc>
        <w:tc>
          <w:tcPr>
            <w:tcW w:w="354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A31991">
            <w:pPr>
              <w:textAlignment w:val="center"/>
              <w:rPr>
                <w:rFonts w:hint="default" w:cs="宋体"/>
                <w:color w:val="000000"/>
                <w:sz w:val="20"/>
                <w:szCs w:val="20"/>
              </w:rPr>
            </w:pPr>
            <w:r>
              <w:rPr>
                <w:rFonts w:cs="宋体"/>
                <w:color w:val="000000"/>
                <w:sz w:val="20"/>
                <w:szCs w:val="20"/>
              </w:rPr>
              <w:t>事业单位医疗</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6EA0D7">
            <w:pPr>
              <w:wordWrap w:val="0"/>
              <w:jc w:val="right"/>
              <w:textAlignment w:val="center"/>
              <w:rPr>
                <w:rFonts w:hint="default" w:cs="宋体"/>
                <w:b/>
                <w:color w:val="000000"/>
                <w:sz w:val="20"/>
                <w:szCs w:val="20"/>
              </w:rPr>
            </w:pPr>
            <w:r>
              <w:rPr>
                <w:rFonts w:cs="宋体"/>
                <w:color w:val="000000"/>
                <w:sz w:val="20"/>
                <w:szCs w:val="20"/>
              </w:rPr>
              <w:t>1.36</w:t>
            </w:r>
            <w:r>
              <w:rPr>
                <w:color w:val="000000"/>
                <w:sz w:val="20"/>
                <w:u w:color="auto"/>
              </w:rPr>
              <w:t xml:space="preserve"> </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DDDDC2">
            <w:pPr>
              <w:wordWrap w:val="0"/>
              <w:jc w:val="right"/>
              <w:textAlignment w:val="center"/>
              <w:rPr>
                <w:rFonts w:hint="default" w:cs="宋体"/>
                <w:b/>
                <w:color w:val="000000"/>
                <w:sz w:val="20"/>
                <w:szCs w:val="20"/>
              </w:rPr>
            </w:pPr>
            <w:r>
              <w:rPr>
                <w:rFonts w:cs="宋体"/>
                <w:color w:val="000000"/>
                <w:sz w:val="20"/>
                <w:szCs w:val="20"/>
              </w:rPr>
              <w:t>1.36</w:t>
            </w:r>
            <w:r>
              <w:rPr>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EBD32B">
            <w:pPr>
              <w:wordWrap w:val="0"/>
              <w:jc w:val="right"/>
              <w:textAlignment w:val="center"/>
              <w:rPr>
                <w:rFonts w:hint="default" w:cs="宋体"/>
                <w:b/>
                <w:color w:val="000000"/>
                <w:sz w:val="20"/>
                <w:szCs w:val="20"/>
              </w:rPr>
            </w:pPr>
            <w:r>
              <w:rPr>
                <w:color w:val="000000"/>
                <w:sz w:val="20"/>
                <w:u w:color="auto"/>
              </w:rPr>
              <w:t xml:space="preserve"> </w:t>
            </w:r>
          </w:p>
        </w:tc>
      </w:tr>
      <w:tr w14:paraId="62334139">
        <w:tblPrEx>
          <w:tblCellMar>
            <w:top w:w="0" w:type="dxa"/>
            <w:left w:w="0" w:type="dxa"/>
            <w:bottom w:w="0" w:type="dxa"/>
            <w:right w:w="0" w:type="dxa"/>
          </w:tblCellMar>
        </w:tblPrEx>
        <w:trPr>
          <w:trHeight w:val="308" w:hRule="atLeast"/>
        </w:trPr>
        <w:tc>
          <w:tcPr>
            <w:tcW w:w="185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694C0">
            <w:pPr>
              <w:textAlignment w:val="center"/>
              <w:rPr>
                <w:rFonts w:hint="default" w:cs="宋体"/>
                <w:color w:val="000000"/>
                <w:sz w:val="20"/>
                <w:szCs w:val="20"/>
              </w:rPr>
            </w:pPr>
            <w:r>
              <w:rPr>
                <w:rFonts w:cs="宋体"/>
                <w:b/>
                <w:color w:val="000000"/>
                <w:sz w:val="20"/>
                <w:szCs w:val="20"/>
              </w:rPr>
              <w:t>221</w:t>
            </w:r>
          </w:p>
        </w:tc>
        <w:tc>
          <w:tcPr>
            <w:tcW w:w="354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1C45AB">
            <w:pPr>
              <w:textAlignment w:val="center"/>
              <w:rPr>
                <w:rFonts w:hint="default" w:cs="宋体"/>
                <w:color w:val="000000"/>
                <w:sz w:val="20"/>
                <w:szCs w:val="20"/>
              </w:rPr>
            </w:pPr>
            <w:r>
              <w:rPr>
                <w:rFonts w:cs="宋体"/>
                <w:b/>
                <w:color w:val="000000"/>
                <w:sz w:val="20"/>
                <w:szCs w:val="20"/>
              </w:rPr>
              <w:t>住房保障支出</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C7E247">
            <w:pPr>
              <w:wordWrap w:val="0"/>
              <w:jc w:val="right"/>
              <w:textAlignment w:val="center"/>
              <w:rPr>
                <w:rFonts w:hint="default" w:cs="宋体"/>
                <w:b/>
                <w:color w:val="000000"/>
                <w:sz w:val="20"/>
                <w:szCs w:val="20"/>
              </w:rPr>
            </w:pPr>
            <w:r>
              <w:rPr>
                <w:rFonts w:cs="宋体"/>
                <w:b/>
                <w:color w:val="000000"/>
                <w:sz w:val="20"/>
                <w:szCs w:val="20"/>
              </w:rPr>
              <w:t>2.76</w:t>
            </w:r>
            <w:r>
              <w:rPr>
                <w:b/>
                <w:color w:val="000000"/>
                <w:sz w:val="20"/>
                <w:u w:color="auto"/>
              </w:rPr>
              <w:t xml:space="preserve"> </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654164">
            <w:pPr>
              <w:wordWrap w:val="0"/>
              <w:jc w:val="right"/>
              <w:textAlignment w:val="center"/>
              <w:rPr>
                <w:rFonts w:hint="default" w:cs="宋体"/>
                <w:b/>
                <w:color w:val="000000"/>
                <w:sz w:val="20"/>
                <w:szCs w:val="20"/>
              </w:rPr>
            </w:pPr>
            <w:r>
              <w:rPr>
                <w:rFonts w:cs="宋体"/>
                <w:b/>
                <w:color w:val="000000"/>
                <w:sz w:val="20"/>
                <w:szCs w:val="20"/>
              </w:rPr>
              <w:t>2.76</w:t>
            </w:r>
            <w:r>
              <w:rPr>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58D825">
            <w:pPr>
              <w:wordWrap w:val="0"/>
              <w:jc w:val="right"/>
              <w:textAlignment w:val="center"/>
              <w:rPr>
                <w:rFonts w:hint="default" w:cs="宋体"/>
                <w:b/>
                <w:color w:val="000000"/>
                <w:sz w:val="20"/>
                <w:szCs w:val="20"/>
              </w:rPr>
            </w:pPr>
            <w:r>
              <w:rPr>
                <w:color w:val="000000"/>
                <w:sz w:val="20"/>
                <w:u w:color="auto"/>
              </w:rPr>
              <w:t xml:space="preserve"> </w:t>
            </w:r>
          </w:p>
        </w:tc>
      </w:tr>
      <w:tr w14:paraId="58E47579">
        <w:tblPrEx>
          <w:tblCellMar>
            <w:top w:w="0" w:type="dxa"/>
            <w:left w:w="0" w:type="dxa"/>
            <w:bottom w:w="0" w:type="dxa"/>
            <w:right w:w="0" w:type="dxa"/>
          </w:tblCellMar>
        </w:tblPrEx>
        <w:trPr>
          <w:trHeight w:val="308" w:hRule="atLeast"/>
        </w:trPr>
        <w:tc>
          <w:tcPr>
            <w:tcW w:w="185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1CBA4">
            <w:pPr>
              <w:textAlignment w:val="center"/>
              <w:rPr>
                <w:rFonts w:hint="default" w:cs="宋体"/>
                <w:color w:val="000000"/>
                <w:sz w:val="20"/>
                <w:szCs w:val="20"/>
              </w:rPr>
            </w:pPr>
            <w:r>
              <w:rPr>
                <w:rFonts w:cs="宋体"/>
                <w:b/>
                <w:color w:val="000000"/>
                <w:sz w:val="20"/>
                <w:szCs w:val="20"/>
              </w:rPr>
              <w:t>22102</w:t>
            </w:r>
          </w:p>
        </w:tc>
        <w:tc>
          <w:tcPr>
            <w:tcW w:w="354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98A2D1">
            <w:pPr>
              <w:textAlignment w:val="center"/>
              <w:rPr>
                <w:rFonts w:hint="default" w:cs="宋体"/>
                <w:color w:val="000000"/>
                <w:sz w:val="20"/>
                <w:szCs w:val="20"/>
              </w:rPr>
            </w:pPr>
            <w:r>
              <w:rPr>
                <w:rFonts w:cs="宋体"/>
                <w:b/>
                <w:color w:val="000000"/>
                <w:sz w:val="20"/>
                <w:szCs w:val="20"/>
              </w:rPr>
              <w:t>住房改革支出</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A9530A">
            <w:pPr>
              <w:wordWrap w:val="0"/>
              <w:jc w:val="right"/>
              <w:textAlignment w:val="center"/>
              <w:rPr>
                <w:rFonts w:hint="default" w:cs="宋体"/>
                <w:b/>
                <w:color w:val="000000"/>
                <w:sz w:val="20"/>
                <w:szCs w:val="20"/>
              </w:rPr>
            </w:pPr>
            <w:r>
              <w:rPr>
                <w:rFonts w:cs="宋体"/>
                <w:b/>
                <w:color w:val="000000"/>
                <w:sz w:val="20"/>
                <w:szCs w:val="20"/>
              </w:rPr>
              <w:t>2.76</w:t>
            </w:r>
            <w:r>
              <w:rPr>
                <w:b/>
                <w:color w:val="000000"/>
                <w:sz w:val="20"/>
                <w:u w:color="auto"/>
              </w:rPr>
              <w:t xml:space="preserve"> </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7156DA">
            <w:pPr>
              <w:wordWrap w:val="0"/>
              <w:jc w:val="right"/>
              <w:textAlignment w:val="center"/>
              <w:rPr>
                <w:rFonts w:hint="default" w:cs="宋体"/>
                <w:b/>
                <w:color w:val="000000"/>
                <w:sz w:val="20"/>
                <w:szCs w:val="20"/>
              </w:rPr>
            </w:pPr>
            <w:r>
              <w:rPr>
                <w:rFonts w:cs="宋体"/>
                <w:b/>
                <w:color w:val="000000"/>
                <w:sz w:val="20"/>
                <w:szCs w:val="20"/>
              </w:rPr>
              <w:t>2.76</w:t>
            </w:r>
            <w:r>
              <w:rPr>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75359D">
            <w:pPr>
              <w:wordWrap w:val="0"/>
              <w:jc w:val="right"/>
              <w:textAlignment w:val="center"/>
              <w:rPr>
                <w:rFonts w:hint="default" w:cs="宋体"/>
                <w:b/>
                <w:color w:val="000000"/>
                <w:sz w:val="20"/>
                <w:szCs w:val="20"/>
              </w:rPr>
            </w:pPr>
            <w:r>
              <w:rPr>
                <w:color w:val="000000"/>
                <w:sz w:val="20"/>
                <w:u w:color="auto"/>
              </w:rPr>
              <w:t xml:space="preserve"> </w:t>
            </w:r>
          </w:p>
        </w:tc>
      </w:tr>
      <w:tr w14:paraId="2A0BB517">
        <w:tblPrEx>
          <w:tblCellMar>
            <w:top w:w="0" w:type="dxa"/>
            <w:left w:w="0" w:type="dxa"/>
            <w:bottom w:w="0" w:type="dxa"/>
            <w:right w:w="0" w:type="dxa"/>
          </w:tblCellMar>
        </w:tblPrEx>
        <w:trPr>
          <w:trHeight w:val="308" w:hRule="atLeast"/>
        </w:trPr>
        <w:tc>
          <w:tcPr>
            <w:tcW w:w="185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F17FD">
            <w:pPr>
              <w:textAlignment w:val="center"/>
              <w:rPr>
                <w:rFonts w:hint="default" w:cs="宋体"/>
                <w:color w:val="000000"/>
                <w:sz w:val="20"/>
                <w:szCs w:val="20"/>
              </w:rPr>
            </w:pPr>
            <w:r>
              <w:rPr>
                <w:rFonts w:cs="宋体"/>
                <w:color w:val="000000"/>
                <w:sz w:val="20"/>
                <w:szCs w:val="20"/>
              </w:rPr>
              <w:t>2210201</w:t>
            </w:r>
          </w:p>
        </w:tc>
        <w:tc>
          <w:tcPr>
            <w:tcW w:w="354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8DDE68">
            <w:pPr>
              <w:textAlignment w:val="center"/>
              <w:rPr>
                <w:rFonts w:hint="default" w:cs="宋体"/>
                <w:color w:val="000000"/>
                <w:sz w:val="20"/>
                <w:szCs w:val="20"/>
              </w:rPr>
            </w:pPr>
            <w:r>
              <w:rPr>
                <w:rFonts w:cs="宋体"/>
                <w:color w:val="000000"/>
                <w:sz w:val="20"/>
                <w:szCs w:val="20"/>
              </w:rPr>
              <w:t>住房公积金</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DA2CF5">
            <w:pPr>
              <w:wordWrap w:val="0"/>
              <w:jc w:val="right"/>
              <w:textAlignment w:val="center"/>
              <w:rPr>
                <w:rFonts w:hint="default" w:cs="宋体"/>
                <w:b/>
                <w:color w:val="000000"/>
                <w:sz w:val="20"/>
                <w:szCs w:val="20"/>
              </w:rPr>
            </w:pPr>
            <w:r>
              <w:rPr>
                <w:rFonts w:cs="宋体"/>
                <w:color w:val="000000"/>
                <w:sz w:val="20"/>
                <w:szCs w:val="20"/>
              </w:rPr>
              <w:t>2.76</w:t>
            </w:r>
            <w:r>
              <w:rPr>
                <w:color w:val="000000"/>
                <w:sz w:val="20"/>
                <w:u w:color="auto"/>
              </w:rPr>
              <w:t xml:space="preserve"> </w:t>
            </w:r>
          </w:p>
        </w:tc>
        <w:tc>
          <w:tcPr>
            <w:tcW w:w="33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9693D6">
            <w:pPr>
              <w:wordWrap w:val="0"/>
              <w:jc w:val="right"/>
              <w:textAlignment w:val="center"/>
              <w:rPr>
                <w:rFonts w:hint="default" w:cs="宋体"/>
                <w:b/>
                <w:color w:val="000000"/>
                <w:sz w:val="20"/>
                <w:szCs w:val="20"/>
              </w:rPr>
            </w:pPr>
            <w:r>
              <w:rPr>
                <w:rFonts w:cs="宋体"/>
                <w:color w:val="000000"/>
                <w:sz w:val="20"/>
                <w:szCs w:val="20"/>
              </w:rPr>
              <w:t>2.76</w:t>
            </w:r>
            <w:r>
              <w:rPr>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08159D">
            <w:pPr>
              <w:wordWrap w:val="0"/>
              <w:jc w:val="right"/>
              <w:textAlignment w:val="center"/>
              <w:rPr>
                <w:rFonts w:hint="default" w:cs="宋体"/>
                <w:b/>
                <w:color w:val="000000"/>
                <w:sz w:val="20"/>
                <w:szCs w:val="20"/>
              </w:rPr>
            </w:pPr>
            <w:r>
              <w:rPr>
                <w:color w:val="000000"/>
                <w:sz w:val="20"/>
                <w:u w:color="auto"/>
              </w:rPr>
              <w:t xml:space="preserve"> </w:t>
            </w:r>
          </w:p>
        </w:tc>
      </w:tr>
    </w:tbl>
    <w:p w14:paraId="01095486">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6A8E9ED0">
      <w:pPr>
        <w:ind w:firstLine="630" w:firstLineChars="300"/>
        <w:rPr>
          <w:rFonts w:hint="default" w:cs="宋体"/>
          <w:sz w:val="21"/>
          <w:szCs w:val="21"/>
        </w:rPr>
      </w:pPr>
      <w:r>
        <w:rPr>
          <w:rFonts w:cs="宋体"/>
          <w:sz w:val="21"/>
          <w:szCs w:val="21"/>
        </w:rPr>
        <w:br w:type="page"/>
      </w:r>
    </w:p>
    <w:tbl>
      <w:tblPr>
        <w:tblStyle w:val="7"/>
        <w:tblW w:w="15360" w:type="dxa"/>
        <w:tblInd w:w="0" w:type="dxa"/>
        <w:tblLayout w:type="fixed"/>
        <w:tblCellMar>
          <w:top w:w="0" w:type="dxa"/>
          <w:left w:w="0" w:type="dxa"/>
          <w:bottom w:w="0" w:type="dxa"/>
          <w:right w:w="0" w:type="dxa"/>
        </w:tblCellMar>
      </w:tblPr>
      <w:tblGrid>
        <w:gridCol w:w="605"/>
        <w:gridCol w:w="2740"/>
        <w:gridCol w:w="1376"/>
        <w:gridCol w:w="836"/>
        <w:gridCol w:w="1923"/>
        <w:gridCol w:w="1656"/>
        <w:gridCol w:w="808"/>
        <w:gridCol w:w="3527"/>
        <w:gridCol w:w="1889"/>
      </w:tblGrid>
      <w:tr w14:paraId="76D44B85">
        <w:tblPrEx>
          <w:tblCellMar>
            <w:top w:w="0" w:type="dxa"/>
            <w:left w:w="0" w:type="dxa"/>
            <w:bottom w:w="0" w:type="dxa"/>
            <w:right w:w="0" w:type="dxa"/>
          </w:tblCellMar>
        </w:tblPrEx>
        <w:trPr>
          <w:trHeight w:val="90" w:hRule="atLeast"/>
        </w:trPr>
        <w:tc>
          <w:tcPr>
            <w:tcW w:w="15360" w:type="dxa"/>
            <w:gridSpan w:val="9"/>
            <w:tcBorders>
              <w:top w:val="nil"/>
              <w:left w:val="nil"/>
              <w:bottom w:val="nil"/>
              <w:right w:val="nil"/>
            </w:tcBorders>
            <w:shd w:val="clear" w:color="auto" w:fill="auto"/>
            <w:tcMar>
              <w:top w:w="15" w:type="dxa"/>
              <w:left w:w="15" w:type="dxa"/>
              <w:right w:w="15" w:type="dxa"/>
            </w:tcMar>
            <w:vAlign w:val="bottom"/>
          </w:tcPr>
          <w:p w14:paraId="747E9F20">
            <w:pPr>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630D5DE0">
        <w:tblPrEx>
          <w:tblCellMar>
            <w:top w:w="0" w:type="dxa"/>
            <w:left w:w="0" w:type="dxa"/>
            <w:bottom w:w="0" w:type="dxa"/>
            <w:right w:w="0" w:type="dxa"/>
          </w:tblCellMar>
        </w:tblPrEx>
        <w:trPr>
          <w:trHeight w:val="90" w:hRule="atLeast"/>
        </w:trPr>
        <w:tc>
          <w:tcPr>
            <w:tcW w:w="5557" w:type="dxa"/>
            <w:gridSpan w:val="4"/>
            <w:vMerge w:val="restart"/>
            <w:tcBorders>
              <w:top w:val="nil"/>
              <w:left w:val="nil"/>
              <w:right w:val="nil"/>
            </w:tcBorders>
            <w:shd w:val="clear" w:color="auto" w:fill="auto"/>
            <w:tcMar>
              <w:top w:w="15" w:type="dxa"/>
              <w:left w:w="15" w:type="dxa"/>
              <w:right w:w="15" w:type="dxa"/>
            </w:tcMar>
            <w:vAlign w:val="bottom"/>
          </w:tcPr>
          <w:p w14:paraId="7227600A">
            <w:pPr>
              <w:spacing w:line="200" w:lineRule="exact"/>
              <w:rPr>
                <w:rFonts w:hint="default" w:cs="宋体"/>
                <w:color w:val="000000"/>
                <w:sz w:val="18"/>
                <w:szCs w:val="18"/>
              </w:rPr>
            </w:pPr>
            <w:r>
              <w:rPr>
                <w:rFonts w:cs="宋体"/>
                <w:sz w:val="20"/>
                <w:szCs w:val="20"/>
              </w:rPr>
              <w:t>公开单位</w:t>
            </w:r>
            <w:r>
              <w:rPr>
                <w:rFonts w:cs="宋体"/>
                <w:color w:val="000000"/>
                <w:sz w:val="20"/>
                <w:szCs w:val="20"/>
              </w:rPr>
              <w:t xml:space="preserve">： </w:t>
            </w:r>
            <w:r>
              <w:rPr>
                <w:color w:val="000000"/>
                <w:sz w:val="20"/>
                <w:u w:color="auto"/>
              </w:rPr>
              <w:t>重庆市秀山土家族苗族自治县膏田镇退役军人服务站</w:t>
            </w:r>
          </w:p>
        </w:tc>
        <w:tc>
          <w:tcPr>
            <w:tcW w:w="1923" w:type="dxa"/>
            <w:tcBorders>
              <w:top w:val="nil"/>
              <w:left w:val="nil"/>
              <w:bottom w:val="nil"/>
              <w:right w:val="nil"/>
            </w:tcBorders>
            <w:shd w:val="clear" w:color="auto" w:fill="auto"/>
            <w:tcMar>
              <w:top w:w="15" w:type="dxa"/>
              <w:left w:w="15" w:type="dxa"/>
              <w:right w:w="15" w:type="dxa"/>
            </w:tcMar>
            <w:vAlign w:val="bottom"/>
          </w:tcPr>
          <w:p w14:paraId="2C450532">
            <w:pPr>
              <w:spacing w:line="200" w:lineRule="exact"/>
              <w:rPr>
                <w:rFonts w:hint="default" w:cs="宋体"/>
                <w:color w:val="000000"/>
                <w:sz w:val="18"/>
                <w:szCs w:val="18"/>
              </w:rPr>
            </w:pPr>
          </w:p>
        </w:tc>
        <w:tc>
          <w:tcPr>
            <w:tcW w:w="1656" w:type="dxa"/>
            <w:tcBorders>
              <w:top w:val="nil"/>
              <w:left w:val="nil"/>
              <w:bottom w:val="nil"/>
              <w:right w:val="nil"/>
            </w:tcBorders>
            <w:shd w:val="clear" w:color="auto" w:fill="auto"/>
            <w:tcMar>
              <w:top w:w="15" w:type="dxa"/>
              <w:left w:w="15" w:type="dxa"/>
              <w:right w:w="15" w:type="dxa"/>
            </w:tcMar>
            <w:vAlign w:val="bottom"/>
          </w:tcPr>
          <w:p w14:paraId="701D3414">
            <w:pPr>
              <w:spacing w:line="200" w:lineRule="exact"/>
              <w:rPr>
                <w:rFonts w:hint="default" w:cs="宋体"/>
                <w:color w:val="000000"/>
                <w:sz w:val="18"/>
                <w:szCs w:val="18"/>
              </w:rPr>
            </w:pPr>
          </w:p>
        </w:tc>
        <w:tc>
          <w:tcPr>
            <w:tcW w:w="808" w:type="dxa"/>
            <w:tcBorders>
              <w:top w:val="nil"/>
              <w:left w:val="nil"/>
              <w:bottom w:val="nil"/>
              <w:right w:val="nil"/>
            </w:tcBorders>
            <w:shd w:val="clear" w:color="auto" w:fill="auto"/>
            <w:tcMar>
              <w:top w:w="15" w:type="dxa"/>
              <w:left w:w="15" w:type="dxa"/>
              <w:right w:w="15" w:type="dxa"/>
            </w:tcMar>
            <w:vAlign w:val="bottom"/>
          </w:tcPr>
          <w:p w14:paraId="0DFA450B">
            <w:pPr>
              <w:spacing w:line="200" w:lineRule="exact"/>
              <w:rPr>
                <w:rFonts w:hint="default" w:cs="宋体"/>
                <w:color w:val="000000"/>
                <w:sz w:val="18"/>
                <w:szCs w:val="18"/>
              </w:rPr>
            </w:pPr>
          </w:p>
        </w:tc>
        <w:tc>
          <w:tcPr>
            <w:tcW w:w="3527" w:type="dxa"/>
            <w:tcBorders>
              <w:top w:val="nil"/>
              <w:left w:val="nil"/>
              <w:bottom w:val="nil"/>
              <w:right w:val="nil"/>
            </w:tcBorders>
            <w:shd w:val="clear" w:color="auto" w:fill="auto"/>
            <w:tcMar>
              <w:top w:w="15" w:type="dxa"/>
              <w:left w:w="15" w:type="dxa"/>
              <w:right w:w="15" w:type="dxa"/>
            </w:tcMar>
            <w:vAlign w:val="bottom"/>
          </w:tcPr>
          <w:p w14:paraId="74DC42A3">
            <w:pPr>
              <w:spacing w:line="200" w:lineRule="exact"/>
              <w:rPr>
                <w:rFonts w:hint="default" w:cs="宋体"/>
                <w:color w:val="000000"/>
                <w:sz w:val="18"/>
                <w:szCs w:val="18"/>
              </w:rPr>
            </w:pPr>
          </w:p>
        </w:tc>
        <w:tc>
          <w:tcPr>
            <w:tcW w:w="1889" w:type="dxa"/>
            <w:tcBorders>
              <w:top w:val="nil"/>
              <w:left w:val="nil"/>
              <w:bottom w:val="nil"/>
              <w:right w:val="nil"/>
            </w:tcBorders>
            <w:shd w:val="clear" w:color="auto" w:fill="auto"/>
            <w:tcMar>
              <w:top w:w="15" w:type="dxa"/>
              <w:left w:w="15" w:type="dxa"/>
              <w:right w:w="15" w:type="dxa"/>
            </w:tcMar>
            <w:vAlign w:val="bottom"/>
          </w:tcPr>
          <w:p w14:paraId="451B485A">
            <w:pPr>
              <w:spacing w:line="280" w:lineRule="exact"/>
              <w:jc w:val="right"/>
              <w:textAlignment w:val="bottom"/>
              <w:rPr>
                <w:rFonts w:hint="default" w:cs="宋体"/>
                <w:color w:val="000000"/>
                <w:sz w:val="20"/>
                <w:szCs w:val="20"/>
              </w:rPr>
            </w:pPr>
            <w:r>
              <w:rPr>
                <w:rFonts w:cs="宋体"/>
                <w:color w:val="000000"/>
                <w:sz w:val="20"/>
                <w:szCs w:val="20"/>
              </w:rPr>
              <w:t>公开06表</w:t>
            </w:r>
          </w:p>
        </w:tc>
      </w:tr>
      <w:tr w14:paraId="286473DF">
        <w:tblPrEx>
          <w:tblCellMar>
            <w:top w:w="0" w:type="dxa"/>
            <w:left w:w="0" w:type="dxa"/>
            <w:bottom w:w="0" w:type="dxa"/>
            <w:right w:w="0" w:type="dxa"/>
          </w:tblCellMar>
        </w:tblPrEx>
        <w:trPr>
          <w:trHeight w:val="90" w:hRule="atLeast"/>
        </w:trPr>
        <w:tc>
          <w:tcPr>
            <w:tcW w:w="5557" w:type="dxa"/>
            <w:gridSpan w:val="4"/>
            <w:vMerge w:val="continue"/>
            <w:tcBorders>
              <w:left w:val="nil"/>
              <w:bottom w:val="nil"/>
              <w:right w:val="nil"/>
            </w:tcBorders>
            <w:shd w:val="clear" w:color="auto" w:fill="auto"/>
            <w:tcMar>
              <w:top w:w="15" w:type="dxa"/>
              <w:left w:w="15" w:type="dxa"/>
              <w:right w:w="15" w:type="dxa"/>
            </w:tcMar>
            <w:vAlign w:val="bottom"/>
          </w:tcPr>
          <w:p w14:paraId="0E3C8502">
            <w:pPr>
              <w:spacing w:line="200" w:lineRule="exact"/>
              <w:rPr>
                <w:rFonts w:hint="default" w:cs="宋体"/>
                <w:color w:val="000000"/>
                <w:sz w:val="18"/>
                <w:szCs w:val="18"/>
              </w:rPr>
            </w:pPr>
          </w:p>
        </w:tc>
        <w:tc>
          <w:tcPr>
            <w:tcW w:w="1923" w:type="dxa"/>
            <w:tcBorders>
              <w:top w:val="nil"/>
              <w:left w:val="nil"/>
              <w:bottom w:val="nil"/>
              <w:right w:val="nil"/>
            </w:tcBorders>
            <w:shd w:val="clear" w:color="auto" w:fill="auto"/>
            <w:tcMar>
              <w:top w:w="15" w:type="dxa"/>
              <w:left w:w="15" w:type="dxa"/>
              <w:right w:w="15" w:type="dxa"/>
            </w:tcMar>
            <w:vAlign w:val="bottom"/>
          </w:tcPr>
          <w:p w14:paraId="50864420">
            <w:pPr>
              <w:spacing w:line="200" w:lineRule="exact"/>
              <w:rPr>
                <w:rFonts w:hint="default" w:cs="宋体"/>
                <w:color w:val="000000"/>
                <w:sz w:val="18"/>
                <w:szCs w:val="18"/>
              </w:rPr>
            </w:pPr>
          </w:p>
        </w:tc>
        <w:tc>
          <w:tcPr>
            <w:tcW w:w="1656" w:type="dxa"/>
            <w:tcBorders>
              <w:top w:val="nil"/>
              <w:left w:val="nil"/>
              <w:bottom w:val="nil"/>
              <w:right w:val="nil"/>
            </w:tcBorders>
            <w:shd w:val="clear" w:color="auto" w:fill="auto"/>
            <w:tcMar>
              <w:top w:w="15" w:type="dxa"/>
              <w:left w:w="15" w:type="dxa"/>
              <w:right w:w="15" w:type="dxa"/>
            </w:tcMar>
            <w:vAlign w:val="bottom"/>
          </w:tcPr>
          <w:p w14:paraId="75BD4A3B">
            <w:pPr>
              <w:spacing w:line="200" w:lineRule="exact"/>
              <w:rPr>
                <w:rFonts w:hint="default" w:cs="宋体"/>
                <w:color w:val="000000"/>
                <w:sz w:val="18"/>
                <w:szCs w:val="18"/>
              </w:rPr>
            </w:pPr>
          </w:p>
        </w:tc>
        <w:tc>
          <w:tcPr>
            <w:tcW w:w="808" w:type="dxa"/>
            <w:tcBorders>
              <w:top w:val="nil"/>
              <w:left w:val="nil"/>
              <w:bottom w:val="nil"/>
              <w:right w:val="nil"/>
            </w:tcBorders>
            <w:shd w:val="clear" w:color="auto" w:fill="auto"/>
            <w:tcMar>
              <w:top w:w="15" w:type="dxa"/>
              <w:left w:w="15" w:type="dxa"/>
              <w:right w:w="15" w:type="dxa"/>
            </w:tcMar>
            <w:vAlign w:val="bottom"/>
          </w:tcPr>
          <w:p w14:paraId="5E1E7DEE">
            <w:pPr>
              <w:spacing w:line="200" w:lineRule="exact"/>
              <w:rPr>
                <w:rFonts w:hint="default" w:cs="宋体"/>
                <w:color w:val="000000"/>
                <w:sz w:val="18"/>
                <w:szCs w:val="18"/>
              </w:rPr>
            </w:pPr>
          </w:p>
        </w:tc>
        <w:tc>
          <w:tcPr>
            <w:tcW w:w="3527" w:type="dxa"/>
            <w:tcBorders>
              <w:top w:val="nil"/>
              <w:left w:val="nil"/>
              <w:bottom w:val="nil"/>
              <w:right w:val="nil"/>
            </w:tcBorders>
            <w:shd w:val="clear" w:color="auto" w:fill="auto"/>
            <w:tcMar>
              <w:top w:w="15" w:type="dxa"/>
              <w:left w:w="15" w:type="dxa"/>
              <w:right w:w="15" w:type="dxa"/>
            </w:tcMar>
            <w:vAlign w:val="bottom"/>
          </w:tcPr>
          <w:p w14:paraId="41C08732">
            <w:pPr>
              <w:spacing w:line="200" w:lineRule="exact"/>
              <w:rPr>
                <w:rFonts w:hint="default" w:cs="宋体"/>
                <w:color w:val="000000"/>
                <w:sz w:val="18"/>
                <w:szCs w:val="18"/>
              </w:rPr>
            </w:pPr>
          </w:p>
        </w:tc>
        <w:tc>
          <w:tcPr>
            <w:tcW w:w="1889" w:type="dxa"/>
            <w:tcBorders>
              <w:top w:val="nil"/>
              <w:left w:val="nil"/>
              <w:bottom w:val="nil"/>
              <w:right w:val="nil"/>
            </w:tcBorders>
            <w:shd w:val="clear" w:color="auto" w:fill="auto"/>
            <w:tcMar>
              <w:top w:w="15" w:type="dxa"/>
              <w:left w:w="15" w:type="dxa"/>
              <w:right w:w="15" w:type="dxa"/>
            </w:tcMar>
            <w:vAlign w:val="bottom"/>
          </w:tcPr>
          <w:p w14:paraId="36C015FE">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F88DCF7">
        <w:tblPrEx>
          <w:tblCellMar>
            <w:top w:w="0" w:type="dxa"/>
            <w:left w:w="0" w:type="dxa"/>
            <w:bottom w:w="0" w:type="dxa"/>
            <w:right w:w="0" w:type="dxa"/>
          </w:tblCellMar>
        </w:tblPrEx>
        <w:trPr>
          <w:trHeight w:val="90" w:hRule="atLeast"/>
        </w:trPr>
        <w:tc>
          <w:tcPr>
            <w:tcW w:w="4721" w:type="dxa"/>
            <w:gridSpan w:val="3"/>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56B22F">
            <w:pPr>
              <w:spacing w:line="200" w:lineRule="exact"/>
              <w:jc w:val="center"/>
              <w:textAlignment w:val="center"/>
              <w:rPr>
                <w:rFonts w:hint="default" w:cs="宋体"/>
                <w:b/>
                <w:color w:val="000000"/>
                <w:sz w:val="18"/>
                <w:szCs w:val="18"/>
              </w:rPr>
            </w:pPr>
            <w:r>
              <w:rPr>
                <w:rFonts w:cs="宋体"/>
                <w:b/>
                <w:color w:val="000000"/>
                <w:sz w:val="18"/>
                <w:szCs w:val="18"/>
              </w:rPr>
              <w:t>人员经费</w:t>
            </w:r>
          </w:p>
        </w:tc>
        <w:tc>
          <w:tcPr>
            <w:tcW w:w="10639" w:type="dxa"/>
            <w:gridSpan w:val="6"/>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0629ACC2">
            <w:pPr>
              <w:spacing w:line="200" w:lineRule="exact"/>
              <w:jc w:val="center"/>
              <w:textAlignment w:val="center"/>
              <w:rPr>
                <w:rFonts w:hint="default" w:cs="宋体"/>
                <w:b/>
                <w:color w:val="000000"/>
                <w:sz w:val="18"/>
                <w:szCs w:val="18"/>
              </w:rPr>
            </w:pPr>
            <w:r>
              <w:rPr>
                <w:rFonts w:cs="宋体"/>
                <w:b/>
                <w:color w:val="000000"/>
                <w:sz w:val="18"/>
                <w:szCs w:val="18"/>
              </w:rPr>
              <w:t>公用经费</w:t>
            </w:r>
          </w:p>
        </w:tc>
      </w:tr>
      <w:tr w14:paraId="03491F08">
        <w:tblPrEx>
          <w:tblCellMar>
            <w:top w:w="0" w:type="dxa"/>
            <w:left w:w="0" w:type="dxa"/>
            <w:bottom w:w="0" w:type="dxa"/>
            <w:right w:w="0" w:type="dxa"/>
          </w:tblCellMar>
        </w:tblPrEx>
        <w:trPr>
          <w:trHeight w:val="312" w:hRule="atLeast"/>
        </w:trPr>
        <w:tc>
          <w:tcPr>
            <w:tcW w:w="605"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32EFBE2">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274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25BA0FF">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376"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B441162">
            <w:pPr>
              <w:spacing w:line="200" w:lineRule="exact"/>
              <w:jc w:val="center"/>
              <w:textAlignment w:val="center"/>
              <w:rPr>
                <w:rFonts w:hint="default" w:cs="宋体"/>
                <w:b/>
                <w:color w:val="000000"/>
                <w:sz w:val="18"/>
                <w:szCs w:val="18"/>
              </w:rPr>
            </w:pPr>
            <w:r>
              <w:rPr>
                <w:rFonts w:cs="宋体"/>
                <w:b/>
                <w:color w:val="000000"/>
                <w:sz w:val="18"/>
                <w:szCs w:val="18"/>
              </w:rPr>
              <w:t>金额</w:t>
            </w:r>
          </w:p>
        </w:tc>
        <w:tc>
          <w:tcPr>
            <w:tcW w:w="8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C0D3810">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92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8F94808">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656"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41A8BC9">
            <w:pPr>
              <w:spacing w:line="200" w:lineRule="exact"/>
              <w:jc w:val="center"/>
              <w:textAlignment w:val="center"/>
              <w:rPr>
                <w:rFonts w:hint="default" w:cs="宋体"/>
                <w:b/>
                <w:color w:val="000000"/>
                <w:sz w:val="18"/>
                <w:szCs w:val="18"/>
              </w:rPr>
            </w:pPr>
            <w:r>
              <w:rPr>
                <w:rFonts w:cs="宋体"/>
                <w:b/>
                <w:color w:val="000000"/>
                <w:sz w:val="18"/>
                <w:szCs w:val="18"/>
              </w:rPr>
              <w:t>金额</w:t>
            </w:r>
          </w:p>
        </w:tc>
        <w:tc>
          <w:tcPr>
            <w:tcW w:w="808"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0614AC5">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352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749482A">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88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3580137">
            <w:pPr>
              <w:spacing w:line="200" w:lineRule="exact"/>
              <w:jc w:val="center"/>
              <w:textAlignment w:val="center"/>
              <w:rPr>
                <w:rFonts w:hint="default" w:cs="宋体"/>
                <w:b/>
                <w:color w:val="000000"/>
                <w:sz w:val="18"/>
                <w:szCs w:val="18"/>
              </w:rPr>
            </w:pPr>
            <w:r>
              <w:rPr>
                <w:rFonts w:cs="宋体"/>
                <w:b/>
                <w:color w:val="000000"/>
                <w:sz w:val="18"/>
                <w:szCs w:val="18"/>
              </w:rPr>
              <w:t>金额</w:t>
            </w:r>
          </w:p>
        </w:tc>
      </w:tr>
      <w:tr w14:paraId="2AD8A321">
        <w:tblPrEx>
          <w:tblCellMar>
            <w:top w:w="0" w:type="dxa"/>
            <w:left w:w="0" w:type="dxa"/>
            <w:bottom w:w="0" w:type="dxa"/>
            <w:right w:w="0" w:type="dxa"/>
          </w:tblCellMar>
        </w:tblPrEx>
        <w:trPr>
          <w:trHeight w:val="312" w:hRule="atLeast"/>
        </w:trPr>
        <w:tc>
          <w:tcPr>
            <w:tcW w:w="605"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1AFC9C0">
            <w:pPr>
              <w:spacing w:line="200" w:lineRule="exact"/>
              <w:jc w:val="center"/>
              <w:rPr>
                <w:rFonts w:hint="default" w:cs="宋体"/>
                <w:b/>
                <w:color w:val="000000"/>
                <w:sz w:val="18"/>
                <w:szCs w:val="18"/>
              </w:rPr>
            </w:pPr>
          </w:p>
        </w:tc>
        <w:tc>
          <w:tcPr>
            <w:tcW w:w="274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5194C65">
            <w:pPr>
              <w:spacing w:line="200" w:lineRule="exact"/>
              <w:jc w:val="center"/>
              <w:rPr>
                <w:rFonts w:hint="default" w:cs="宋体"/>
                <w:b/>
                <w:color w:val="000000"/>
                <w:sz w:val="18"/>
                <w:szCs w:val="18"/>
              </w:rPr>
            </w:pPr>
          </w:p>
        </w:tc>
        <w:tc>
          <w:tcPr>
            <w:tcW w:w="1376"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7231949">
            <w:pPr>
              <w:spacing w:line="200" w:lineRule="exact"/>
              <w:jc w:val="center"/>
              <w:rPr>
                <w:rFonts w:hint="default" w:cs="宋体"/>
                <w:b/>
                <w:color w:val="000000"/>
                <w:sz w:val="18"/>
                <w:szCs w:val="18"/>
              </w:rPr>
            </w:pPr>
          </w:p>
        </w:tc>
        <w:tc>
          <w:tcPr>
            <w:tcW w:w="8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3169DAE">
            <w:pPr>
              <w:spacing w:line="200" w:lineRule="exact"/>
              <w:jc w:val="center"/>
              <w:rPr>
                <w:rFonts w:hint="default" w:cs="宋体"/>
                <w:b/>
                <w:color w:val="000000"/>
                <w:sz w:val="18"/>
                <w:szCs w:val="18"/>
              </w:rPr>
            </w:pPr>
          </w:p>
        </w:tc>
        <w:tc>
          <w:tcPr>
            <w:tcW w:w="19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5A2DCD9">
            <w:pPr>
              <w:spacing w:line="200" w:lineRule="exact"/>
              <w:jc w:val="center"/>
              <w:rPr>
                <w:rFonts w:hint="default" w:cs="宋体"/>
                <w:b/>
                <w:color w:val="000000"/>
                <w:sz w:val="18"/>
                <w:szCs w:val="18"/>
              </w:rPr>
            </w:pPr>
          </w:p>
        </w:tc>
        <w:tc>
          <w:tcPr>
            <w:tcW w:w="1656"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73E94C0">
            <w:pPr>
              <w:spacing w:line="200" w:lineRule="exact"/>
              <w:jc w:val="center"/>
              <w:rPr>
                <w:rFonts w:hint="default" w:cs="宋体"/>
                <w:b/>
                <w:color w:val="000000"/>
                <w:sz w:val="18"/>
                <w:szCs w:val="18"/>
              </w:rPr>
            </w:pPr>
          </w:p>
        </w:tc>
        <w:tc>
          <w:tcPr>
            <w:tcW w:w="808"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46ED745">
            <w:pPr>
              <w:spacing w:line="200" w:lineRule="exact"/>
              <w:jc w:val="center"/>
              <w:rPr>
                <w:rFonts w:hint="default" w:cs="宋体"/>
                <w:b/>
                <w:color w:val="000000"/>
                <w:sz w:val="18"/>
                <w:szCs w:val="18"/>
              </w:rPr>
            </w:pPr>
          </w:p>
        </w:tc>
        <w:tc>
          <w:tcPr>
            <w:tcW w:w="352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41A768E">
            <w:pPr>
              <w:spacing w:line="200" w:lineRule="exact"/>
              <w:jc w:val="center"/>
              <w:rPr>
                <w:rFonts w:hint="default" w:cs="宋体"/>
                <w:b/>
                <w:color w:val="000000"/>
                <w:sz w:val="18"/>
                <w:szCs w:val="18"/>
              </w:rPr>
            </w:pPr>
          </w:p>
        </w:tc>
        <w:tc>
          <w:tcPr>
            <w:tcW w:w="188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D1EA4BD">
            <w:pPr>
              <w:spacing w:line="200" w:lineRule="exact"/>
              <w:jc w:val="center"/>
              <w:rPr>
                <w:rFonts w:hint="default" w:cs="宋体"/>
                <w:b/>
                <w:color w:val="000000"/>
                <w:sz w:val="18"/>
                <w:szCs w:val="18"/>
              </w:rPr>
            </w:pPr>
          </w:p>
        </w:tc>
      </w:tr>
      <w:tr w14:paraId="09839754">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F7B1BB">
            <w:pPr>
              <w:spacing w:line="200" w:lineRule="exact"/>
              <w:textAlignment w:val="center"/>
              <w:rPr>
                <w:rFonts w:hint="default" w:cs="宋体"/>
                <w:color w:val="000000"/>
                <w:sz w:val="18"/>
                <w:szCs w:val="18"/>
              </w:rPr>
            </w:pPr>
            <w:r>
              <w:rPr>
                <w:rFonts w:cs="宋体"/>
                <w:color w:val="000000"/>
                <w:sz w:val="18"/>
                <w:szCs w:val="18"/>
              </w:rPr>
              <w:t>301</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A83E30F">
            <w:pPr>
              <w:spacing w:line="200" w:lineRule="exact"/>
              <w:textAlignment w:val="center"/>
              <w:rPr>
                <w:rFonts w:hint="default" w:cs="宋体"/>
                <w:color w:val="000000"/>
                <w:sz w:val="18"/>
                <w:szCs w:val="18"/>
              </w:rPr>
            </w:pPr>
            <w:r>
              <w:rPr>
                <w:rFonts w:cs="宋体"/>
                <w:color w:val="000000"/>
                <w:sz w:val="18"/>
                <w:szCs w:val="18"/>
              </w:rPr>
              <w:t>工资福利支出</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7E9B8">
            <w:pPr>
              <w:wordWrap w:val="0"/>
              <w:spacing w:line="200" w:lineRule="exact"/>
              <w:jc w:val="right"/>
              <w:textAlignment w:val="center"/>
              <w:rPr>
                <w:rFonts w:hint="default" w:cs="宋体"/>
                <w:color w:val="000000"/>
                <w:sz w:val="18"/>
                <w:szCs w:val="18"/>
              </w:rPr>
            </w:pPr>
            <w:r>
              <w:rPr>
                <w:rFonts w:cs="宋体"/>
                <w:color w:val="000000"/>
                <w:sz w:val="18"/>
                <w:szCs w:val="18"/>
              </w:rPr>
              <w:t>34.02</w:t>
            </w: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FC84E05">
            <w:pPr>
              <w:spacing w:line="200" w:lineRule="exact"/>
              <w:textAlignment w:val="center"/>
              <w:rPr>
                <w:rFonts w:hint="default" w:cs="宋体"/>
                <w:color w:val="000000"/>
                <w:sz w:val="18"/>
                <w:szCs w:val="18"/>
              </w:rPr>
            </w:pPr>
            <w:r>
              <w:rPr>
                <w:rFonts w:cs="宋体"/>
                <w:color w:val="000000"/>
                <w:sz w:val="18"/>
                <w:szCs w:val="18"/>
              </w:rPr>
              <w:t>302</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C0027CA">
            <w:pPr>
              <w:spacing w:line="200" w:lineRule="exact"/>
              <w:textAlignment w:val="center"/>
              <w:rPr>
                <w:rFonts w:hint="default" w:cs="宋体"/>
                <w:color w:val="000000"/>
                <w:sz w:val="18"/>
                <w:szCs w:val="18"/>
              </w:rPr>
            </w:pPr>
            <w:r>
              <w:rPr>
                <w:rFonts w:cs="宋体"/>
                <w:color w:val="000000"/>
                <w:sz w:val="18"/>
                <w:szCs w:val="18"/>
              </w:rPr>
              <w:t>商品和服务支出</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BAB6B">
            <w:pPr>
              <w:wordWrap w:val="0"/>
              <w:spacing w:line="200" w:lineRule="exact"/>
              <w:jc w:val="right"/>
              <w:textAlignment w:val="center"/>
              <w:rPr>
                <w:rFonts w:hint="default" w:cs="宋体"/>
                <w:color w:val="000000"/>
                <w:sz w:val="18"/>
                <w:szCs w:val="18"/>
              </w:rPr>
            </w:pPr>
            <w:r>
              <w:rPr>
                <w:rFonts w:cs="宋体"/>
                <w:color w:val="000000"/>
                <w:sz w:val="18"/>
                <w:szCs w:val="18"/>
              </w:rPr>
              <w:t>3.26</w:t>
            </w: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779B61E">
            <w:pPr>
              <w:spacing w:line="200" w:lineRule="exact"/>
              <w:textAlignment w:val="center"/>
              <w:rPr>
                <w:rFonts w:hint="default" w:cs="宋体"/>
                <w:color w:val="000000"/>
                <w:sz w:val="18"/>
                <w:szCs w:val="18"/>
              </w:rPr>
            </w:pPr>
            <w:r>
              <w:rPr>
                <w:rFonts w:cs="宋体"/>
                <w:color w:val="000000"/>
                <w:sz w:val="18"/>
                <w:szCs w:val="18"/>
              </w:rPr>
              <w:t>310</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8B9FD94">
            <w:pPr>
              <w:spacing w:line="200" w:lineRule="exact"/>
              <w:textAlignment w:val="center"/>
              <w:rPr>
                <w:rFonts w:hint="default" w:cs="宋体"/>
                <w:color w:val="000000"/>
                <w:sz w:val="18"/>
                <w:szCs w:val="18"/>
              </w:rPr>
            </w:pPr>
            <w:r>
              <w:rPr>
                <w:rFonts w:cs="宋体"/>
                <w:color w:val="000000"/>
                <w:sz w:val="18"/>
                <w:szCs w:val="18"/>
              </w:rPr>
              <w:t>资本性支出</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27CFF">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CFED3E9">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E7BBEF2">
            <w:pPr>
              <w:spacing w:line="200" w:lineRule="exact"/>
              <w:textAlignment w:val="center"/>
              <w:rPr>
                <w:rFonts w:hint="default" w:cs="宋体"/>
                <w:color w:val="000000"/>
                <w:sz w:val="18"/>
                <w:szCs w:val="18"/>
              </w:rPr>
            </w:pPr>
            <w:r>
              <w:rPr>
                <w:rFonts w:cs="宋体"/>
                <w:color w:val="000000"/>
                <w:sz w:val="18"/>
                <w:szCs w:val="18"/>
              </w:rPr>
              <w:t>30101</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261A39F">
            <w:pPr>
              <w:spacing w:line="200" w:lineRule="exact"/>
              <w:textAlignment w:val="center"/>
              <w:rPr>
                <w:rFonts w:hint="default" w:cs="宋体"/>
                <w:color w:val="000000"/>
                <w:sz w:val="18"/>
                <w:szCs w:val="18"/>
              </w:rPr>
            </w:pPr>
            <w:r>
              <w:rPr>
                <w:rFonts w:cs="宋体"/>
                <w:color w:val="000000"/>
                <w:sz w:val="18"/>
                <w:szCs w:val="18"/>
              </w:rPr>
              <w:t xml:space="preserve">  基本工资</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2EA58">
            <w:pPr>
              <w:wordWrap w:val="0"/>
              <w:spacing w:line="200" w:lineRule="exact"/>
              <w:jc w:val="right"/>
              <w:textAlignment w:val="center"/>
              <w:rPr>
                <w:rFonts w:hint="default" w:cs="宋体"/>
                <w:color w:val="000000"/>
                <w:sz w:val="18"/>
                <w:szCs w:val="18"/>
              </w:rPr>
            </w:pPr>
            <w:r>
              <w:rPr>
                <w:rFonts w:cs="宋体"/>
                <w:color w:val="000000"/>
                <w:sz w:val="18"/>
                <w:szCs w:val="18"/>
              </w:rPr>
              <w:t>6.92</w:t>
            </w: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68FB569">
            <w:pPr>
              <w:spacing w:line="200" w:lineRule="exact"/>
              <w:textAlignment w:val="center"/>
              <w:rPr>
                <w:rFonts w:hint="default" w:cs="宋体"/>
                <w:color w:val="000000"/>
                <w:sz w:val="18"/>
                <w:szCs w:val="18"/>
              </w:rPr>
            </w:pPr>
            <w:r>
              <w:rPr>
                <w:rFonts w:cs="宋体"/>
                <w:color w:val="000000"/>
                <w:sz w:val="18"/>
                <w:szCs w:val="18"/>
              </w:rPr>
              <w:t>30201</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D08E20">
            <w:pPr>
              <w:spacing w:line="200" w:lineRule="exact"/>
              <w:textAlignment w:val="center"/>
              <w:rPr>
                <w:rFonts w:hint="default" w:cs="宋体"/>
                <w:color w:val="000000"/>
                <w:sz w:val="18"/>
                <w:szCs w:val="18"/>
              </w:rPr>
            </w:pPr>
            <w:r>
              <w:rPr>
                <w:rFonts w:cs="宋体"/>
                <w:color w:val="000000"/>
                <w:sz w:val="18"/>
                <w:szCs w:val="18"/>
              </w:rPr>
              <w:t xml:space="preserve">  办公费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F21A9">
            <w:pPr>
              <w:wordWrap w:val="0"/>
              <w:spacing w:line="200" w:lineRule="exact"/>
              <w:jc w:val="right"/>
              <w:textAlignment w:val="center"/>
              <w:rPr>
                <w:rFonts w:hint="default" w:cs="宋体"/>
                <w:color w:val="000000"/>
                <w:sz w:val="18"/>
                <w:szCs w:val="18"/>
              </w:rPr>
            </w:pPr>
            <w:r>
              <w:rPr>
                <w:rFonts w:cs="宋体"/>
                <w:color w:val="000000"/>
                <w:sz w:val="18"/>
                <w:szCs w:val="18"/>
              </w:rPr>
              <w:t>1.99</w:t>
            </w: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594D7B">
            <w:pPr>
              <w:spacing w:line="200" w:lineRule="exact"/>
              <w:textAlignment w:val="center"/>
              <w:rPr>
                <w:rFonts w:hint="default" w:cs="宋体"/>
                <w:color w:val="000000"/>
                <w:sz w:val="18"/>
                <w:szCs w:val="18"/>
              </w:rPr>
            </w:pPr>
            <w:r>
              <w:rPr>
                <w:rFonts w:cs="宋体"/>
                <w:color w:val="000000"/>
                <w:sz w:val="18"/>
                <w:szCs w:val="18"/>
              </w:rPr>
              <w:t>31001</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C5CB9B7">
            <w:pPr>
              <w:spacing w:line="200" w:lineRule="exact"/>
              <w:textAlignment w:val="center"/>
              <w:rPr>
                <w:rFonts w:hint="default" w:cs="宋体"/>
                <w:color w:val="000000"/>
                <w:sz w:val="18"/>
                <w:szCs w:val="18"/>
              </w:rPr>
            </w:pPr>
            <w:r>
              <w:rPr>
                <w:rFonts w:cs="宋体"/>
                <w:color w:val="000000"/>
                <w:sz w:val="18"/>
                <w:szCs w:val="18"/>
              </w:rPr>
              <w:t xml:space="preserve">  房屋建筑物购建</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F49CF">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33B2F44E">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43931C">
            <w:pPr>
              <w:spacing w:line="200" w:lineRule="exact"/>
              <w:textAlignment w:val="center"/>
              <w:rPr>
                <w:rFonts w:hint="default" w:cs="宋体"/>
                <w:color w:val="000000"/>
                <w:sz w:val="18"/>
                <w:szCs w:val="18"/>
              </w:rPr>
            </w:pPr>
            <w:r>
              <w:rPr>
                <w:rFonts w:cs="宋体"/>
                <w:color w:val="000000"/>
                <w:sz w:val="18"/>
                <w:szCs w:val="18"/>
              </w:rPr>
              <w:t>30102</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FA7490D">
            <w:pPr>
              <w:spacing w:line="200" w:lineRule="exact"/>
              <w:textAlignment w:val="center"/>
              <w:rPr>
                <w:rFonts w:hint="default" w:cs="宋体"/>
                <w:color w:val="000000"/>
                <w:sz w:val="18"/>
                <w:szCs w:val="18"/>
              </w:rPr>
            </w:pPr>
            <w:r>
              <w:rPr>
                <w:rFonts w:cs="宋体"/>
                <w:color w:val="000000"/>
                <w:sz w:val="18"/>
                <w:szCs w:val="18"/>
              </w:rPr>
              <w:t xml:space="preserve">  津贴补贴</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AC275">
            <w:pPr>
              <w:wordWrap w:val="0"/>
              <w:spacing w:line="200" w:lineRule="exact"/>
              <w:jc w:val="right"/>
              <w:textAlignment w:val="center"/>
              <w:rPr>
                <w:rFonts w:hint="default" w:cs="宋体"/>
                <w:color w:val="000000"/>
                <w:sz w:val="18"/>
                <w:szCs w:val="18"/>
              </w:rPr>
            </w:pPr>
            <w:r>
              <w:rPr>
                <w:rFonts w:cs="宋体"/>
                <w:color w:val="000000"/>
                <w:sz w:val="18"/>
                <w:szCs w:val="18"/>
              </w:rPr>
              <w:t>2.99</w:t>
            </w: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9DBCEC7">
            <w:pPr>
              <w:spacing w:line="200" w:lineRule="exact"/>
              <w:textAlignment w:val="center"/>
              <w:rPr>
                <w:rFonts w:hint="default" w:cs="宋体"/>
                <w:color w:val="000000"/>
                <w:sz w:val="18"/>
                <w:szCs w:val="18"/>
              </w:rPr>
            </w:pPr>
            <w:r>
              <w:rPr>
                <w:rFonts w:cs="宋体"/>
                <w:color w:val="000000"/>
                <w:sz w:val="18"/>
                <w:szCs w:val="18"/>
              </w:rPr>
              <w:t>30202</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7025438">
            <w:pPr>
              <w:spacing w:line="200" w:lineRule="exact"/>
              <w:textAlignment w:val="center"/>
              <w:rPr>
                <w:rFonts w:hint="default" w:cs="宋体"/>
                <w:color w:val="000000"/>
                <w:sz w:val="18"/>
                <w:szCs w:val="18"/>
              </w:rPr>
            </w:pPr>
            <w:r>
              <w:rPr>
                <w:rFonts w:cs="宋体"/>
                <w:color w:val="000000"/>
                <w:sz w:val="18"/>
                <w:szCs w:val="18"/>
              </w:rPr>
              <w:t xml:space="preserve">  印刷费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64582E">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C8D4C8B">
            <w:pPr>
              <w:spacing w:line="200" w:lineRule="exact"/>
              <w:textAlignment w:val="center"/>
              <w:rPr>
                <w:rFonts w:hint="default" w:cs="宋体"/>
                <w:color w:val="000000"/>
                <w:sz w:val="18"/>
                <w:szCs w:val="18"/>
              </w:rPr>
            </w:pPr>
            <w:r>
              <w:rPr>
                <w:rFonts w:cs="宋体"/>
                <w:color w:val="000000"/>
                <w:sz w:val="18"/>
                <w:szCs w:val="18"/>
              </w:rPr>
              <w:t>31002</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B600AD">
            <w:pPr>
              <w:spacing w:line="200" w:lineRule="exact"/>
              <w:textAlignment w:val="center"/>
              <w:rPr>
                <w:rFonts w:hint="default" w:cs="宋体"/>
                <w:color w:val="000000"/>
                <w:sz w:val="18"/>
                <w:szCs w:val="18"/>
              </w:rPr>
            </w:pPr>
            <w:r>
              <w:rPr>
                <w:rFonts w:cs="宋体"/>
                <w:color w:val="000000"/>
                <w:sz w:val="18"/>
                <w:szCs w:val="18"/>
              </w:rPr>
              <w:t xml:space="preserve">  办公设备购置</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2D10E">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1EC8D713">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16BDBE">
            <w:pPr>
              <w:spacing w:line="200" w:lineRule="exact"/>
              <w:textAlignment w:val="center"/>
              <w:rPr>
                <w:rFonts w:hint="default" w:cs="宋体"/>
                <w:color w:val="000000"/>
                <w:sz w:val="18"/>
                <w:szCs w:val="18"/>
              </w:rPr>
            </w:pPr>
            <w:r>
              <w:rPr>
                <w:rFonts w:cs="宋体"/>
                <w:color w:val="000000"/>
                <w:sz w:val="18"/>
                <w:szCs w:val="18"/>
              </w:rPr>
              <w:t>30103</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D9DF8A7">
            <w:pPr>
              <w:spacing w:line="200" w:lineRule="exact"/>
              <w:textAlignment w:val="center"/>
              <w:rPr>
                <w:rFonts w:hint="default" w:cs="宋体"/>
                <w:color w:val="000000"/>
                <w:sz w:val="18"/>
                <w:szCs w:val="18"/>
              </w:rPr>
            </w:pPr>
            <w:r>
              <w:rPr>
                <w:rFonts w:cs="宋体"/>
                <w:color w:val="000000"/>
                <w:sz w:val="18"/>
                <w:szCs w:val="18"/>
              </w:rPr>
              <w:t xml:space="preserve">  奖金</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A214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2D2E3B">
            <w:pPr>
              <w:spacing w:line="200" w:lineRule="exact"/>
              <w:textAlignment w:val="center"/>
              <w:rPr>
                <w:rFonts w:hint="default" w:cs="宋体"/>
                <w:color w:val="000000"/>
                <w:sz w:val="18"/>
                <w:szCs w:val="18"/>
              </w:rPr>
            </w:pPr>
            <w:r>
              <w:rPr>
                <w:rFonts w:cs="宋体"/>
                <w:color w:val="000000"/>
                <w:sz w:val="18"/>
                <w:szCs w:val="18"/>
              </w:rPr>
              <w:t>30203</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9E4A8AD">
            <w:pPr>
              <w:spacing w:line="200" w:lineRule="exact"/>
              <w:textAlignment w:val="center"/>
              <w:rPr>
                <w:rFonts w:hint="default" w:cs="宋体"/>
                <w:color w:val="000000"/>
                <w:sz w:val="18"/>
                <w:szCs w:val="18"/>
              </w:rPr>
            </w:pPr>
            <w:r>
              <w:rPr>
                <w:rFonts w:cs="宋体"/>
                <w:color w:val="000000"/>
                <w:sz w:val="18"/>
                <w:szCs w:val="18"/>
              </w:rPr>
              <w:t xml:space="preserve">  咨询费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D958AE">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C8AC0D5">
            <w:pPr>
              <w:spacing w:line="200" w:lineRule="exact"/>
              <w:textAlignment w:val="center"/>
              <w:rPr>
                <w:rFonts w:hint="default" w:cs="宋体"/>
                <w:color w:val="000000"/>
                <w:sz w:val="18"/>
                <w:szCs w:val="18"/>
              </w:rPr>
            </w:pPr>
            <w:r>
              <w:rPr>
                <w:rFonts w:cs="宋体"/>
                <w:color w:val="000000"/>
                <w:sz w:val="18"/>
                <w:szCs w:val="18"/>
              </w:rPr>
              <w:t>31003</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9259971">
            <w:pPr>
              <w:spacing w:line="200" w:lineRule="exact"/>
              <w:textAlignment w:val="center"/>
              <w:rPr>
                <w:rFonts w:hint="default" w:cs="宋体"/>
                <w:color w:val="000000"/>
                <w:sz w:val="18"/>
                <w:szCs w:val="18"/>
              </w:rPr>
            </w:pPr>
            <w:r>
              <w:rPr>
                <w:rFonts w:cs="宋体"/>
                <w:color w:val="000000"/>
                <w:sz w:val="18"/>
                <w:szCs w:val="18"/>
              </w:rPr>
              <w:t xml:space="preserve">  专用设备购置</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482F1">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093167A">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F0ACA3">
            <w:pPr>
              <w:spacing w:line="200" w:lineRule="exact"/>
              <w:textAlignment w:val="center"/>
              <w:rPr>
                <w:rFonts w:hint="default" w:cs="宋体"/>
                <w:color w:val="000000"/>
                <w:sz w:val="18"/>
                <w:szCs w:val="18"/>
              </w:rPr>
            </w:pPr>
            <w:r>
              <w:rPr>
                <w:rFonts w:cs="宋体"/>
                <w:color w:val="000000"/>
                <w:sz w:val="18"/>
                <w:szCs w:val="18"/>
              </w:rPr>
              <w:t>30106</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8983992">
            <w:pPr>
              <w:spacing w:line="200" w:lineRule="exact"/>
              <w:textAlignment w:val="center"/>
              <w:rPr>
                <w:rFonts w:hint="default" w:cs="宋体"/>
                <w:color w:val="000000"/>
                <w:sz w:val="18"/>
                <w:szCs w:val="18"/>
              </w:rPr>
            </w:pPr>
            <w:r>
              <w:rPr>
                <w:rFonts w:cs="宋体"/>
                <w:color w:val="000000"/>
                <w:sz w:val="18"/>
                <w:szCs w:val="18"/>
              </w:rPr>
              <w:t xml:space="preserve">  伙食补助费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97474">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506D63">
            <w:pPr>
              <w:spacing w:line="200" w:lineRule="exact"/>
              <w:textAlignment w:val="center"/>
              <w:rPr>
                <w:rFonts w:hint="default" w:cs="宋体"/>
                <w:color w:val="000000"/>
                <w:sz w:val="18"/>
                <w:szCs w:val="18"/>
              </w:rPr>
            </w:pPr>
            <w:r>
              <w:rPr>
                <w:rFonts w:cs="宋体"/>
                <w:color w:val="000000"/>
                <w:sz w:val="18"/>
                <w:szCs w:val="18"/>
              </w:rPr>
              <w:t>30204</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9E3122">
            <w:pPr>
              <w:spacing w:line="200" w:lineRule="exact"/>
              <w:textAlignment w:val="center"/>
              <w:rPr>
                <w:rFonts w:hint="default" w:cs="宋体"/>
                <w:color w:val="000000"/>
                <w:sz w:val="18"/>
                <w:szCs w:val="18"/>
              </w:rPr>
            </w:pPr>
            <w:r>
              <w:rPr>
                <w:rFonts w:cs="宋体"/>
                <w:color w:val="000000"/>
                <w:sz w:val="18"/>
                <w:szCs w:val="18"/>
              </w:rPr>
              <w:t xml:space="preserve">  手续费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C8030A">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73AD06E">
            <w:pPr>
              <w:spacing w:line="200" w:lineRule="exact"/>
              <w:textAlignment w:val="center"/>
              <w:rPr>
                <w:rFonts w:hint="default" w:cs="宋体"/>
                <w:color w:val="000000"/>
                <w:sz w:val="18"/>
                <w:szCs w:val="18"/>
              </w:rPr>
            </w:pPr>
            <w:r>
              <w:rPr>
                <w:rFonts w:cs="宋体"/>
                <w:color w:val="000000"/>
                <w:sz w:val="18"/>
                <w:szCs w:val="18"/>
              </w:rPr>
              <w:t>31005</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F450F4D">
            <w:pPr>
              <w:spacing w:line="200" w:lineRule="exact"/>
              <w:textAlignment w:val="center"/>
              <w:rPr>
                <w:rFonts w:hint="default" w:cs="宋体"/>
                <w:color w:val="000000"/>
                <w:sz w:val="18"/>
                <w:szCs w:val="18"/>
              </w:rPr>
            </w:pPr>
            <w:r>
              <w:rPr>
                <w:rFonts w:cs="宋体"/>
                <w:color w:val="000000"/>
                <w:sz w:val="18"/>
                <w:szCs w:val="18"/>
              </w:rPr>
              <w:t xml:space="preserve">  基础设施建设</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4272A">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FE0ABF2">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11E3A3">
            <w:pPr>
              <w:spacing w:line="200" w:lineRule="exact"/>
              <w:textAlignment w:val="center"/>
              <w:rPr>
                <w:rFonts w:hint="default" w:cs="宋体"/>
                <w:color w:val="000000"/>
                <w:sz w:val="18"/>
                <w:szCs w:val="18"/>
              </w:rPr>
            </w:pPr>
            <w:r>
              <w:rPr>
                <w:rFonts w:cs="宋体"/>
                <w:color w:val="000000"/>
                <w:sz w:val="18"/>
                <w:szCs w:val="18"/>
              </w:rPr>
              <w:t>30107</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7CB146">
            <w:pPr>
              <w:spacing w:line="200" w:lineRule="exact"/>
              <w:textAlignment w:val="center"/>
              <w:rPr>
                <w:rFonts w:hint="default" w:cs="宋体"/>
                <w:color w:val="000000"/>
                <w:sz w:val="18"/>
                <w:szCs w:val="18"/>
              </w:rPr>
            </w:pPr>
            <w:r>
              <w:rPr>
                <w:rFonts w:cs="宋体"/>
                <w:color w:val="000000"/>
                <w:sz w:val="18"/>
                <w:szCs w:val="18"/>
              </w:rPr>
              <w:t xml:space="preserve">  绩效工资</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B8C5E1">
            <w:pPr>
              <w:wordWrap w:val="0"/>
              <w:spacing w:line="200" w:lineRule="exact"/>
              <w:jc w:val="right"/>
              <w:textAlignment w:val="center"/>
              <w:rPr>
                <w:rFonts w:hint="default" w:cs="宋体"/>
                <w:color w:val="000000"/>
                <w:sz w:val="18"/>
                <w:szCs w:val="18"/>
              </w:rPr>
            </w:pPr>
            <w:r>
              <w:rPr>
                <w:rFonts w:cs="宋体"/>
                <w:color w:val="000000"/>
                <w:sz w:val="18"/>
                <w:szCs w:val="18"/>
              </w:rPr>
              <w:t>14.93</w:t>
            </w: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2F80598">
            <w:pPr>
              <w:spacing w:line="200" w:lineRule="exact"/>
              <w:textAlignment w:val="center"/>
              <w:rPr>
                <w:rFonts w:hint="default" w:cs="宋体"/>
                <w:color w:val="000000"/>
                <w:sz w:val="18"/>
                <w:szCs w:val="18"/>
              </w:rPr>
            </w:pPr>
            <w:r>
              <w:rPr>
                <w:rFonts w:cs="宋体"/>
                <w:color w:val="000000"/>
                <w:sz w:val="18"/>
                <w:szCs w:val="18"/>
              </w:rPr>
              <w:t>30205</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F0D8C79">
            <w:pPr>
              <w:spacing w:line="200" w:lineRule="exact"/>
              <w:textAlignment w:val="center"/>
              <w:rPr>
                <w:rFonts w:hint="default" w:cs="宋体"/>
                <w:color w:val="000000"/>
                <w:sz w:val="18"/>
                <w:szCs w:val="18"/>
              </w:rPr>
            </w:pPr>
            <w:r>
              <w:rPr>
                <w:rFonts w:cs="宋体"/>
                <w:color w:val="000000"/>
                <w:sz w:val="18"/>
                <w:szCs w:val="18"/>
              </w:rPr>
              <w:t xml:space="preserve">  水费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F8D78">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C3600B">
            <w:pPr>
              <w:spacing w:line="200" w:lineRule="exact"/>
              <w:textAlignment w:val="center"/>
              <w:rPr>
                <w:rFonts w:hint="default" w:cs="宋体"/>
                <w:color w:val="000000"/>
                <w:sz w:val="18"/>
                <w:szCs w:val="18"/>
              </w:rPr>
            </w:pPr>
            <w:r>
              <w:rPr>
                <w:rFonts w:cs="宋体"/>
                <w:color w:val="000000"/>
                <w:sz w:val="18"/>
                <w:szCs w:val="18"/>
              </w:rPr>
              <w:t>31006</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542E2C">
            <w:pPr>
              <w:spacing w:line="200" w:lineRule="exact"/>
              <w:textAlignment w:val="center"/>
              <w:rPr>
                <w:rFonts w:hint="default" w:cs="宋体"/>
                <w:color w:val="000000"/>
                <w:sz w:val="18"/>
                <w:szCs w:val="18"/>
              </w:rPr>
            </w:pPr>
            <w:r>
              <w:rPr>
                <w:rFonts w:cs="宋体"/>
                <w:color w:val="000000"/>
                <w:sz w:val="18"/>
                <w:szCs w:val="18"/>
              </w:rPr>
              <w:t xml:space="preserve">  大型修缮</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955ED">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77431A4D">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EB80DB2">
            <w:pPr>
              <w:spacing w:line="200" w:lineRule="exact"/>
              <w:textAlignment w:val="center"/>
              <w:rPr>
                <w:rFonts w:hint="default" w:cs="宋体"/>
                <w:color w:val="000000"/>
                <w:sz w:val="18"/>
                <w:szCs w:val="18"/>
              </w:rPr>
            </w:pPr>
            <w:r>
              <w:rPr>
                <w:rFonts w:cs="宋体"/>
                <w:color w:val="000000"/>
                <w:sz w:val="18"/>
                <w:szCs w:val="18"/>
              </w:rPr>
              <w:t>30108</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5C148A">
            <w:pPr>
              <w:spacing w:line="200"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8169F">
            <w:pPr>
              <w:wordWrap w:val="0"/>
              <w:spacing w:line="200" w:lineRule="exact"/>
              <w:jc w:val="right"/>
              <w:textAlignment w:val="center"/>
              <w:rPr>
                <w:rFonts w:hint="default" w:cs="宋体"/>
                <w:color w:val="000000"/>
                <w:sz w:val="18"/>
                <w:szCs w:val="18"/>
              </w:rPr>
            </w:pPr>
            <w:r>
              <w:rPr>
                <w:rFonts w:cs="宋体"/>
                <w:color w:val="000000"/>
                <w:sz w:val="18"/>
                <w:szCs w:val="18"/>
              </w:rPr>
              <w:t>3.14</w:t>
            </w: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672F6A7">
            <w:pPr>
              <w:spacing w:line="200" w:lineRule="exact"/>
              <w:textAlignment w:val="center"/>
              <w:rPr>
                <w:rFonts w:hint="default" w:cs="宋体"/>
                <w:color w:val="000000"/>
                <w:sz w:val="18"/>
                <w:szCs w:val="18"/>
              </w:rPr>
            </w:pPr>
            <w:r>
              <w:rPr>
                <w:rFonts w:cs="宋体"/>
                <w:color w:val="000000"/>
                <w:sz w:val="18"/>
                <w:szCs w:val="18"/>
              </w:rPr>
              <w:t>30206</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17231B">
            <w:pPr>
              <w:spacing w:line="200" w:lineRule="exact"/>
              <w:textAlignment w:val="center"/>
              <w:rPr>
                <w:rFonts w:hint="default" w:cs="宋体"/>
                <w:color w:val="000000"/>
                <w:sz w:val="18"/>
                <w:szCs w:val="18"/>
              </w:rPr>
            </w:pPr>
            <w:r>
              <w:rPr>
                <w:rFonts w:cs="宋体"/>
                <w:color w:val="000000"/>
                <w:sz w:val="18"/>
                <w:szCs w:val="18"/>
              </w:rPr>
              <w:t xml:space="preserve">  电费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BB610">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FB14D86">
            <w:pPr>
              <w:spacing w:line="200" w:lineRule="exact"/>
              <w:textAlignment w:val="center"/>
              <w:rPr>
                <w:rFonts w:hint="default" w:cs="宋体"/>
                <w:color w:val="000000"/>
                <w:sz w:val="18"/>
                <w:szCs w:val="18"/>
              </w:rPr>
            </w:pPr>
            <w:r>
              <w:rPr>
                <w:rFonts w:cs="宋体"/>
                <w:color w:val="000000"/>
                <w:sz w:val="18"/>
                <w:szCs w:val="18"/>
              </w:rPr>
              <w:t>31007</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C4B580E">
            <w:pPr>
              <w:spacing w:line="200"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88D0E">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0681815">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A8F73ED">
            <w:pPr>
              <w:spacing w:line="200" w:lineRule="exact"/>
              <w:textAlignment w:val="center"/>
              <w:rPr>
                <w:rFonts w:hint="default" w:cs="宋体"/>
                <w:color w:val="000000"/>
                <w:sz w:val="18"/>
                <w:szCs w:val="18"/>
              </w:rPr>
            </w:pPr>
            <w:r>
              <w:rPr>
                <w:rFonts w:cs="宋体"/>
                <w:color w:val="000000"/>
                <w:sz w:val="18"/>
                <w:szCs w:val="18"/>
              </w:rPr>
              <w:t>30109</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3CBAA5">
            <w:pPr>
              <w:spacing w:line="200" w:lineRule="exact"/>
              <w:textAlignment w:val="center"/>
              <w:rPr>
                <w:rFonts w:hint="default" w:cs="宋体"/>
                <w:color w:val="000000"/>
                <w:sz w:val="18"/>
                <w:szCs w:val="18"/>
              </w:rPr>
            </w:pPr>
            <w:r>
              <w:rPr>
                <w:rFonts w:cs="宋体"/>
                <w:color w:val="000000"/>
                <w:sz w:val="18"/>
                <w:szCs w:val="18"/>
              </w:rPr>
              <w:t xml:space="preserve">  职业年金缴费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866C5">
            <w:pPr>
              <w:wordWrap w:val="0"/>
              <w:spacing w:line="200" w:lineRule="exact"/>
              <w:jc w:val="right"/>
              <w:textAlignment w:val="center"/>
              <w:rPr>
                <w:rFonts w:hint="default" w:cs="宋体"/>
                <w:color w:val="000000"/>
                <w:sz w:val="18"/>
                <w:szCs w:val="18"/>
              </w:rPr>
            </w:pPr>
            <w:r>
              <w:rPr>
                <w:rFonts w:cs="宋体"/>
                <w:color w:val="000000"/>
                <w:sz w:val="18"/>
                <w:szCs w:val="18"/>
              </w:rPr>
              <w:t>1.57</w:t>
            </w: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ED4E158">
            <w:pPr>
              <w:spacing w:line="200" w:lineRule="exact"/>
              <w:textAlignment w:val="center"/>
              <w:rPr>
                <w:rFonts w:hint="default" w:cs="宋体"/>
                <w:color w:val="000000"/>
                <w:sz w:val="18"/>
                <w:szCs w:val="18"/>
              </w:rPr>
            </w:pPr>
            <w:r>
              <w:rPr>
                <w:rFonts w:cs="宋体"/>
                <w:color w:val="000000"/>
                <w:sz w:val="18"/>
                <w:szCs w:val="18"/>
              </w:rPr>
              <w:t>30207</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624654">
            <w:pPr>
              <w:spacing w:line="200" w:lineRule="exact"/>
              <w:textAlignment w:val="center"/>
              <w:rPr>
                <w:rFonts w:hint="default" w:cs="宋体"/>
                <w:color w:val="000000"/>
                <w:sz w:val="18"/>
                <w:szCs w:val="18"/>
              </w:rPr>
            </w:pPr>
            <w:r>
              <w:rPr>
                <w:rFonts w:cs="宋体"/>
                <w:color w:val="000000"/>
                <w:sz w:val="18"/>
                <w:szCs w:val="18"/>
              </w:rPr>
              <w:t xml:space="preserve">  邮电费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FA6D3">
            <w:pPr>
              <w:wordWrap w:val="0"/>
              <w:spacing w:line="200" w:lineRule="exact"/>
              <w:jc w:val="right"/>
              <w:textAlignment w:val="center"/>
              <w:rPr>
                <w:rFonts w:hint="default" w:cs="宋体"/>
                <w:color w:val="000000"/>
                <w:sz w:val="18"/>
                <w:szCs w:val="18"/>
              </w:rPr>
            </w:pPr>
            <w:r>
              <w:rPr>
                <w:rFonts w:cs="宋体"/>
                <w:color w:val="000000"/>
                <w:sz w:val="18"/>
                <w:szCs w:val="18"/>
              </w:rPr>
              <w:t>0.62</w:t>
            </w: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8DCA07">
            <w:pPr>
              <w:spacing w:line="200" w:lineRule="exact"/>
              <w:textAlignment w:val="center"/>
              <w:rPr>
                <w:rFonts w:hint="default" w:cs="宋体"/>
                <w:color w:val="000000"/>
                <w:sz w:val="18"/>
                <w:szCs w:val="18"/>
              </w:rPr>
            </w:pPr>
            <w:r>
              <w:rPr>
                <w:rFonts w:cs="宋体"/>
                <w:color w:val="000000"/>
                <w:sz w:val="18"/>
                <w:szCs w:val="18"/>
              </w:rPr>
              <w:t>31008</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2004B1E">
            <w:pPr>
              <w:spacing w:line="200" w:lineRule="exact"/>
              <w:textAlignment w:val="center"/>
              <w:rPr>
                <w:rFonts w:hint="default" w:cs="宋体"/>
                <w:color w:val="000000"/>
                <w:sz w:val="18"/>
                <w:szCs w:val="18"/>
              </w:rPr>
            </w:pPr>
            <w:r>
              <w:rPr>
                <w:rFonts w:cs="宋体"/>
                <w:color w:val="000000"/>
                <w:sz w:val="18"/>
                <w:szCs w:val="18"/>
              </w:rPr>
              <w:t xml:space="preserve">  物资储备</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237A9">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6B1BD9D">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BF74B5C">
            <w:pPr>
              <w:spacing w:line="200" w:lineRule="exact"/>
              <w:textAlignment w:val="center"/>
              <w:rPr>
                <w:rFonts w:hint="default" w:cs="宋体"/>
                <w:color w:val="000000"/>
                <w:sz w:val="18"/>
                <w:szCs w:val="18"/>
              </w:rPr>
            </w:pPr>
            <w:r>
              <w:rPr>
                <w:rFonts w:cs="宋体"/>
                <w:color w:val="000000"/>
                <w:sz w:val="18"/>
                <w:szCs w:val="18"/>
              </w:rPr>
              <w:t>30110</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3BE43A">
            <w:pPr>
              <w:spacing w:line="200"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8D085">
            <w:pPr>
              <w:wordWrap w:val="0"/>
              <w:spacing w:line="200" w:lineRule="exact"/>
              <w:jc w:val="right"/>
              <w:textAlignment w:val="center"/>
              <w:rPr>
                <w:rFonts w:hint="default" w:cs="宋体"/>
                <w:color w:val="000000"/>
                <w:sz w:val="18"/>
                <w:szCs w:val="18"/>
              </w:rPr>
            </w:pPr>
            <w:r>
              <w:rPr>
                <w:rFonts w:cs="宋体"/>
                <w:color w:val="000000"/>
                <w:sz w:val="18"/>
                <w:szCs w:val="18"/>
              </w:rPr>
              <w:t>1.36</w:t>
            </w: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B1B8AC4">
            <w:pPr>
              <w:spacing w:line="200" w:lineRule="exact"/>
              <w:textAlignment w:val="center"/>
              <w:rPr>
                <w:rFonts w:hint="default" w:cs="宋体"/>
                <w:color w:val="000000"/>
                <w:sz w:val="18"/>
                <w:szCs w:val="18"/>
              </w:rPr>
            </w:pPr>
            <w:r>
              <w:rPr>
                <w:rFonts w:cs="宋体"/>
                <w:color w:val="000000"/>
                <w:sz w:val="18"/>
                <w:szCs w:val="18"/>
              </w:rPr>
              <w:t>30208</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CEB1123">
            <w:pPr>
              <w:spacing w:line="200" w:lineRule="exact"/>
              <w:textAlignment w:val="center"/>
              <w:rPr>
                <w:rFonts w:hint="default" w:cs="宋体"/>
                <w:color w:val="000000"/>
                <w:sz w:val="18"/>
                <w:szCs w:val="18"/>
              </w:rPr>
            </w:pPr>
            <w:r>
              <w:rPr>
                <w:rFonts w:cs="宋体"/>
                <w:color w:val="000000"/>
                <w:sz w:val="18"/>
                <w:szCs w:val="18"/>
              </w:rPr>
              <w:t xml:space="preserve">  取暖费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AD386C">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DAED70B">
            <w:pPr>
              <w:spacing w:line="200" w:lineRule="exact"/>
              <w:textAlignment w:val="center"/>
              <w:rPr>
                <w:rFonts w:hint="default" w:cs="宋体"/>
                <w:color w:val="000000"/>
                <w:sz w:val="18"/>
                <w:szCs w:val="18"/>
              </w:rPr>
            </w:pPr>
            <w:r>
              <w:rPr>
                <w:rFonts w:cs="宋体"/>
                <w:color w:val="000000"/>
                <w:sz w:val="18"/>
                <w:szCs w:val="18"/>
              </w:rPr>
              <w:t>31009</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986A6FF">
            <w:pPr>
              <w:spacing w:line="200" w:lineRule="exact"/>
              <w:textAlignment w:val="center"/>
              <w:rPr>
                <w:rFonts w:hint="default" w:cs="宋体"/>
                <w:color w:val="000000"/>
                <w:sz w:val="18"/>
                <w:szCs w:val="18"/>
              </w:rPr>
            </w:pPr>
            <w:r>
              <w:rPr>
                <w:rFonts w:cs="宋体"/>
                <w:color w:val="000000"/>
                <w:sz w:val="18"/>
                <w:szCs w:val="18"/>
              </w:rPr>
              <w:t xml:space="preserve">  土地补偿</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19AF3">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17BF8C2">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0530DF">
            <w:pPr>
              <w:spacing w:line="200" w:lineRule="exact"/>
              <w:textAlignment w:val="center"/>
              <w:rPr>
                <w:rFonts w:hint="default" w:cs="宋体"/>
                <w:color w:val="000000"/>
                <w:sz w:val="18"/>
                <w:szCs w:val="18"/>
              </w:rPr>
            </w:pPr>
            <w:r>
              <w:rPr>
                <w:rFonts w:cs="宋体"/>
                <w:color w:val="000000"/>
                <w:sz w:val="18"/>
                <w:szCs w:val="18"/>
              </w:rPr>
              <w:t>30111</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0557D8">
            <w:pPr>
              <w:spacing w:line="200"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4F1D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DE0011F">
            <w:pPr>
              <w:spacing w:line="200" w:lineRule="exact"/>
              <w:textAlignment w:val="center"/>
              <w:rPr>
                <w:rFonts w:hint="default" w:cs="宋体"/>
                <w:color w:val="000000"/>
                <w:sz w:val="18"/>
                <w:szCs w:val="18"/>
              </w:rPr>
            </w:pPr>
            <w:r>
              <w:rPr>
                <w:rFonts w:cs="宋体"/>
                <w:color w:val="000000"/>
                <w:sz w:val="18"/>
                <w:szCs w:val="18"/>
              </w:rPr>
              <w:t>30209</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CE84D4">
            <w:pPr>
              <w:spacing w:line="200" w:lineRule="exact"/>
              <w:textAlignment w:val="center"/>
              <w:rPr>
                <w:rFonts w:hint="default" w:cs="宋体"/>
                <w:color w:val="000000"/>
                <w:sz w:val="18"/>
                <w:szCs w:val="18"/>
              </w:rPr>
            </w:pPr>
            <w:r>
              <w:rPr>
                <w:rFonts w:cs="宋体"/>
                <w:color w:val="000000"/>
                <w:sz w:val="18"/>
                <w:szCs w:val="18"/>
              </w:rPr>
              <w:t xml:space="preserve">  物业管理费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F454E">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A47D6E">
            <w:pPr>
              <w:spacing w:line="200" w:lineRule="exact"/>
              <w:textAlignment w:val="center"/>
              <w:rPr>
                <w:rFonts w:hint="default" w:cs="宋体"/>
                <w:color w:val="000000"/>
                <w:sz w:val="18"/>
                <w:szCs w:val="18"/>
              </w:rPr>
            </w:pPr>
            <w:r>
              <w:rPr>
                <w:rFonts w:cs="宋体"/>
                <w:color w:val="000000"/>
                <w:sz w:val="18"/>
                <w:szCs w:val="18"/>
              </w:rPr>
              <w:t>31010</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E2100E">
            <w:pPr>
              <w:spacing w:line="200" w:lineRule="exact"/>
              <w:textAlignment w:val="center"/>
              <w:rPr>
                <w:rFonts w:hint="default" w:cs="宋体"/>
                <w:color w:val="000000"/>
                <w:sz w:val="18"/>
                <w:szCs w:val="18"/>
              </w:rPr>
            </w:pPr>
            <w:r>
              <w:rPr>
                <w:rFonts w:cs="宋体"/>
                <w:color w:val="000000"/>
                <w:sz w:val="18"/>
                <w:szCs w:val="18"/>
              </w:rPr>
              <w:t xml:space="preserve">  安置补助</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7A168D">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FCCD4A1">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377EB93">
            <w:pPr>
              <w:spacing w:line="200" w:lineRule="exact"/>
              <w:textAlignment w:val="center"/>
              <w:rPr>
                <w:rFonts w:hint="default" w:cs="宋体"/>
                <w:color w:val="000000"/>
                <w:sz w:val="18"/>
                <w:szCs w:val="18"/>
              </w:rPr>
            </w:pPr>
            <w:r>
              <w:rPr>
                <w:rFonts w:cs="宋体"/>
                <w:color w:val="000000"/>
                <w:sz w:val="18"/>
                <w:szCs w:val="18"/>
              </w:rPr>
              <w:t>30112</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3F9D4F">
            <w:pPr>
              <w:spacing w:line="200" w:lineRule="exact"/>
              <w:textAlignment w:val="center"/>
              <w:rPr>
                <w:rFonts w:hint="default" w:cs="宋体"/>
                <w:color w:val="000000"/>
                <w:sz w:val="18"/>
                <w:szCs w:val="18"/>
              </w:rPr>
            </w:pPr>
            <w:r>
              <w:rPr>
                <w:rFonts w:cs="宋体"/>
                <w:color w:val="000000"/>
                <w:sz w:val="18"/>
                <w:szCs w:val="18"/>
              </w:rPr>
              <w:t xml:space="preserve">  其他社会保障缴费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0B178">
            <w:pPr>
              <w:wordWrap w:val="0"/>
              <w:spacing w:line="200" w:lineRule="exact"/>
              <w:jc w:val="right"/>
              <w:textAlignment w:val="center"/>
              <w:rPr>
                <w:rFonts w:hint="default" w:cs="宋体"/>
                <w:color w:val="000000"/>
                <w:sz w:val="18"/>
                <w:szCs w:val="18"/>
              </w:rPr>
            </w:pPr>
            <w:r>
              <w:rPr>
                <w:rFonts w:cs="宋体"/>
                <w:color w:val="000000"/>
                <w:sz w:val="18"/>
                <w:szCs w:val="18"/>
              </w:rPr>
              <w:t>0.04</w:t>
            </w: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B40E618">
            <w:pPr>
              <w:spacing w:line="200" w:lineRule="exact"/>
              <w:textAlignment w:val="center"/>
              <w:rPr>
                <w:rFonts w:hint="default" w:cs="宋体"/>
                <w:color w:val="000000"/>
                <w:sz w:val="18"/>
                <w:szCs w:val="18"/>
              </w:rPr>
            </w:pPr>
            <w:r>
              <w:rPr>
                <w:rFonts w:cs="宋体"/>
                <w:color w:val="000000"/>
                <w:sz w:val="18"/>
                <w:szCs w:val="18"/>
              </w:rPr>
              <w:t>30211</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7D81F8">
            <w:pPr>
              <w:spacing w:line="200" w:lineRule="exact"/>
              <w:textAlignment w:val="center"/>
              <w:rPr>
                <w:rFonts w:hint="default" w:cs="宋体"/>
                <w:color w:val="000000"/>
                <w:sz w:val="18"/>
                <w:szCs w:val="18"/>
              </w:rPr>
            </w:pPr>
            <w:r>
              <w:rPr>
                <w:rFonts w:cs="宋体"/>
                <w:color w:val="000000"/>
                <w:sz w:val="18"/>
                <w:szCs w:val="18"/>
              </w:rPr>
              <w:t xml:space="preserve">  差旅费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F5A30">
            <w:pPr>
              <w:wordWrap w:val="0"/>
              <w:spacing w:line="200" w:lineRule="exact"/>
              <w:jc w:val="right"/>
              <w:textAlignment w:val="center"/>
              <w:rPr>
                <w:rFonts w:hint="default" w:cs="宋体"/>
                <w:color w:val="000000"/>
                <w:sz w:val="18"/>
                <w:szCs w:val="18"/>
              </w:rPr>
            </w:pPr>
            <w:r>
              <w:rPr>
                <w:rFonts w:cs="宋体"/>
                <w:color w:val="000000"/>
                <w:sz w:val="18"/>
                <w:szCs w:val="18"/>
              </w:rPr>
              <w:t>0.23</w:t>
            </w: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1B8BEAF">
            <w:pPr>
              <w:spacing w:line="200" w:lineRule="exact"/>
              <w:textAlignment w:val="center"/>
              <w:rPr>
                <w:rFonts w:hint="default" w:cs="宋体"/>
                <w:color w:val="000000"/>
                <w:sz w:val="18"/>
                <w:szCs w:val="18"/>
              </w:rPr>
            </w:pPr>
            <w:r>
              <w:rPr>
                <w:rFonts w:cs="宋体"/>
                <w:color w:val="000000"/>
                <w:sz w:val="18"/>
                <w:szCs w:val="18"/>
              </w:rPr>
              <w:t>31011</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E144E79">
            <w:pPr>
              <w:spacing w:line="200"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D7A68">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0E8AAF0D">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19D950">
            <w:pPr>
              <w:spacing w:line="200" w:lineRule="exact"/>
              <w:textAlignment w:val="center"/>
              <w:rPr>
                <w:rFonts w:hint="default" w:cs="宋体"/>
                <w:color w:val="000000"/>
                <w:sz w:val="18"/>
                <w:szCs w:val="18"/>
              </w:rPr>
            </w:pPr>
            <w:r>
              <w:rPr>
                <w:rFonts w:cs="宋体"/>
                <w:color w:val="000000"/>
                <w:sz w:val="18"/>
                <w:szCs w:val="18"/>
              </w:rPr>
              <w:t>30113</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67346EC">
            <w:pPr>
              <w:spacing w:line="200" w:lineRule="exact"/>
              <w:textAlignment w:val="center"/>
              <w:rPr>
                <w:rFonts w:hint="default" w:cs="宋体"/>
                <w:color w:val="000000"/>
                <w:sz w:val="18"/>
                <w:szCs w:val="18"/>
              </w:rPr>
            </w:pPr>
            <w:r>
              <w:rPr>
                <w:rFonts w:cs="宋体"/>
                <w:color w:val="000000"/>
                <w:sz w:val="18"/>
                <w:szCs w:val="18"/>
              </w:rPr>
              <w:t xml:space="preserve">  住房公积金</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9103F">
            <w:pPr>
              <w:wordWrap w:val="0"/>
              <w:spacing w:line="200" w:lineRule="exact"/>
              <w:jc w:val="right"/>
              <w:textAlignment w:val="center"/>
              <w:rPr>
                <w:rFonts w:hint="default" w:cs="宋体"/>
                <w:color w:val="000000"/>
                <w:sz w:val="18"/>
                <w:szCs w:val="18"/>
              </w:rPr>
            </w:pPr>
            <w:r>
              <w:rPr>
                <w:rFonts w:cs="宋体"/>
                <w:color w:val="000000"/>
                <w:sz w:val="18"/>
                <w:szCs w:val="18"/>
              </w:rPr>
              <w:t>2.76</w:t>
            </w: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F9803B">
            <w:pPr>
              <w:spacing w:line="200" w:lineRule="exact"/>
              <w:textAlignment w:val="center"/>
              <w:rPr>
                <w:rFonts w:hint="default" w:cs="宋体"/>
                <w:color w:val="000000"/>
                <w:sz w:val="18"/>
                <w:szCs w:val="18"/>
              </w:rPr>
            </w:pPr>
            <w:r>
              <w:rPr>
                <w:rFonts w:cs="宋体"/>
                <w:color w:val="000000"/>
                <w:sz w:val="18"/>
                <w:szCs w:val="18"/>
              </w:rPr>
              <w:t>30212</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4EF0CED">
            <w:pPr>
              <w:spacing w:line="200" w:lineRule="exact"/>
              <w:textAlignment w:val="center"/>
              <w:rPr>
                <w:rFonts w:hint="default" w:cs="宋体"/>
                <w:color w:val="000000"/>
                <w:sz w:val="18"/>
                <w:szCs w:val="18"/>
              </w:rPr>
            </w:pPr>
            <w:r>
              <w:rPr>
                <w:rFonts w:cs="宋体"/>
                <w:color w:val="000000"/>
                <w:sz w:val="18"/>
                <w:szCs w:val="18"/>
              </w:rPr>
              <w:t xml:space="preserve">  因公出国（境）费用</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1807DE">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118500">
            <w:pPr>
              <w:spacing w:line="200" w:lineRule="exact"/>
              <w:textAlignment w:val="center"/>
              <w:rPr>
                <w:rFonts w:hint="default" w:cs="宋体"/>
                <w:color w:val="000000"/>
                <w:sz w:val="18"/>
                <w:szCs w:val="18"/>
              </w:rPr>
            </w:pPr>
            <w:r>
              <w:rPr>
                <w:rFonts w:cs="宋体"/>
                <w:color w:val="000000"/>
                <w:sz w:val="18"/>
                <w:szCs w:val="18"/>
              </w:rPr>
              <w:t>31012</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A3B3DA">
            <w:pPr>
              <w:spacing w:line="200" w:lineRule="exact"/>
              <w:textAlignment w:val="center"/>
              <w:rPr>
                <w:rFonts w:hint="default" w:cs="宋体"/>
                <w:color w:val="000000"/>
                <w:sz w:val="18"/>
                <w:szCs w:val="18"/>
              </w:rPr>
            </w:pPr>
            <w:r>
              <w:rPr>
                <w:rFonts w:cs="宋体"/>
                <w:color w:val="000000"/>
                <w:sz w:val="18"/>
                <w:szCs w:val="18"/>
              </w:rPr>
              <w:t xml:space="preserve">  拆迁补偿</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7BF9F">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D78DAD0">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1037960">
            <w:pPr>
              <w:spacing w:line="200" w:lineRule="exact"/>
              <w:textAlignment w:val="center"/>
              <w:rPr>
                <w:rFonts w:hint="default" w:cs="宋体"/>
                <w:color w:val="000000"/>
                <w:sz w:val="18"/>
                <w:szCs w:val="18"/>
              </w:rPr>
            </w:pPr>
            <w:r>
              <w:rPr>
                <w:rFonts w:cs="宋体"/>
                <w:color w:val="000000"/>
                <w:sz w:val="18"/>
                <w:szCs w:val="18"/>
              </w:rPr>
              <w:t>30114</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68D6758">
            <w:pPr>
              <w:spacing w:line="200" w:lineRule="exact"/>
              <w:textAlignment w:val="center"/>
              <w:rPr>
                <w:rFonts w:hint="default" w:cs="宋体"/>
                <w:color w:val="000000"/>
                <w:sz w:val="18"/>
                <w:szCs w:val="18"/>
              </w:rPr>
            </w:pPr>
            <w:r>
              <w:rPr>
                <w:rFonts w:cs="宋体"/>
                <w:color w:val="000000"/>
                <w:sz w:val="18"/>
                <w:szCs w:val="18"/>
              </w:rPr>
              <w:t xml:space="preserve">  医疗费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5E588">
            <w:pPr>
              <w:wordWrap w:val="0"/>
              <w:spacing w:line="200" w:lineRule="exact"/>
              <w:jc w:val="right"/>
              <w:textAlignment w:val="center"/>
              <w:rPr>
                <w:rFonts w:hint="default" w:cs="宋体"/>
                <w:color w:val="000000"/>
                <w:sz w:val="18"/>
                <w:szCs w:val="18"/>
              </w:rPr>
            </w:pPr>
            <w:r>
              <w:rPr>
                <w:rFonts w:cs="宋体"/>
                <w:color w:val="000000"/>
                <w:sz w:val="18"/>
                <w:szCs w:val="18"/>
              </w:rPr>
              <w:t>0.32</w:t>
            </w: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CB6C1A">
            <w:pPr>
              <w:spacing w:line="200" w:lineRule="exact"/>
              <w:textAlignment w:val="center"/>
              <w:rPr>
                <w:rFonts w:hint="default" w:cs="宋体"/>
                <w:color w:val="000000"/>
                <w:sz w:val="18"/>
                <w:szCs w:val="18"/>
              </w:rPr>
            </w:pPr>
            <w:r>
              <w:rPr>
                <w:rFonts w:cs="宋体"/>
                <w:color w:val="000000"/>
                <w:sz w:val="18"/>
                <w:szCs w:val="18"/>
              </w:rPr>
              <w:t>30213</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34F96AC">
            <w:pPr>
              <w:spacing w:line="200" w:lineRule="exact"/>
              <w:textAlignment w:val="center"/>
              <w:rPr>
                <w:rFonts w:hint="default" w:cs="宋体"/>
                <w:color w:val="000000"/>
                <w:sz w:val="18"/>
                <w:szCs w:val="18"/>
              </w:rPr>
            </w:pPr>
            <w:r>
              <w:rPr>
                <w:rFonts w:cs="宋体"/>
                <w:color w:val="000000"/>
                <w:sz w:val="18"/>
                <w:szCs w:val="18"/>
              </w:rPr>
              <w:t xml:space="preserve">  维修（护）费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429F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373E389">
            <w:pPr>
              <w:spacing w:line="200" w:lineRule="exact"/>
              <w:textAlignment w:val="center"/>
              <w:rPr>
                <w:rFonts w:hint="default" w:cs="宋体"/>
                <w:color w:val="000000"/>
                <w:sz w:val="18"/>
                <w:szCs w:val="18"/>
              </w:rPr>
            </w:pPr>
            <w:r>
              <w:rPr>
                <w:rFonts w:cs="宋体"/>
                <w:color w:val="000000"/>
                <w:sz w:val="18"/>
                <w:szCs w:val="18"/>
              </w:rPr>
              <w:t>31013</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C13A445">
            <w:pPr>
              <w:spacing w:line="200" w:lineRule="exact"/>
              <w:textAlignment w:val="center"/>
              <w:rPr>
                <w:rFonts w:hint="default" w:cs="宋体"/>
                <w:color w:val="000000"/>
                <w:sz w:val="18"/>
                <w:szCs w:val="18"/>
              </w:rPr>
            </w:pPr>
            <w:r>
              <w:rPr>
                <w:rFonts w:cs="宋体"/>
                <w:color w:val="000000"/>
                <w:sz w:val="18"/>
                <w:szCs w:val="18"/>
              </w:rPr>
              <w:t xml:space="preserve">  公务用车购置</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B1175">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75F0FB9">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DA2F80">
            <w:pPr>
              <w:spacing w:line="200" w:lineRule="exact"/>
              <w:textAlignment w:val="center"/>
              <w:rPr>
                <w:rFonts w:hint="default" w:cs="宋体"/>
                <w:color w:val="000000"/>
                <w:sz w:val="18"/>
                <w:szCs w:val="18"/>
              </w:rPr>
            </w:pPr>
            <w:r>
              <w:rPr>
                <w:rFonts w:cs="宋体"/>
                <w:color w:val="000000"/>
                <w:sz w:val="18"/>
                <w:szCs w:val="18"/>
              </w:rPr>
              <w:t>30199</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9A9FE3">
            <w:pPr>
              <w:spacing w:line="200" w:lineRule="exact"/>
              <w:textAlignment w:val="center"/>
              <w:rPr>
                <w:rFonts w:hint="default" w:cs="宋体"/>
                <w:color w:val="000000"/>
                <w:sz w:val="18"/>
                <w:szCs w:val="18"/>
              </w:rPr>
            </w:pPr>
            <w:r>
              <w:rPr>
                <w:rFonts w:cs="宋体"/>
                <w:color w:val="000000"/>
                <w:sz w:val="18"/>
                <w:szCs w:val="18"/>
              </w:rPr>
              <w:t xml:space="preserve">  其他工资福利支出</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D7D0D4">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AAE0CC2">
            <w:pPr>
              <w:spacing w:line="200" w:lineRule="exact"/>
              <w:textAlignment w:val="center"/>
              <w:rPr>
                <w:rFonts w:hint="default" w:cs="宋体"/>
                <w:color w:val="000000"/>
                <w:sz w:val="18"/>
                <w:szCs w:val="18"/>
              </w:rPr>
            </w:pPr>
            <w:r>
              <w:rPr>
                <w:rFonts w:cs="宋体"/>
                <w:color w:val="000000"/>
                <w:sz w:val="18"/>
                <w:szCs w:val="18"/>
              </w:rPr>
              <w:t>30214</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AEF0B18">
            <w:pPr>
              <w:spacing w:line="200" w:lineRule="exact"/>
              <w:textAlignment w:val="center"/>
              <w:rPr>
                <w:rFonts w:hint="default" w:cs="宋体"/>
                <w:color w:val="000000"/>
                <w:sz w:val="18"/>
                <w:szCs w:val="18"/>
              </w:rPr>
            </w:pPr>
            <w:r>
              <w:rPr>
                <w:rFonts w:cs="宋体"/>
                <w:color w:val="000000"/>
                <w:sz w:val="18"/>
                <w:szCs w:val="18"/>
              </w:rPr>
              <w:t xml:space="preserve">  租赁费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C488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F5BBF1E">
            <w:pPr>
              <w:spacing w:line="200" w:lineRule="exact"/>
              <w:textAlignment w:val="center"/>
              <w:rPr>
                <w:rFonts w:hint="default" w:cs="宋体"/>
                <w:color w:val="000000"/>
                <w:sz w:val="18"/>
                <w:szCs w:val="18"/>
              </w:rPr>
            </w:pPr>
            <w:r>
              <w:rPr>
                <w:rFonts w:cs="宋体"/>
                <w:color w:val="000000"/>
                <w:sz w:val="18"/>
                <w:szCs w:val="18"/>
              </w:rPr>
              <w:t>31019</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9CDA719">
            <w:pPr>
              <w:spacing w:line="200" w:lineRule="exact"/>
              <w:textAlignment w:val="center"/>
              <w:rPr>
                <w:rFonts w:hint="default" w:cs="宋体"/>
                <w:color w:val="000000"/>
                <w:sz w:val="18"/>
                <w:szCs w:val="18"/>
              </w:rPr>
            </w:pPr>
            <w:r>
              <w:rPr>
                <w:rFonts w:cs="宋体"/>
                <w:color w:val="000000"/>
                <w:sz w:val="18"/>
                <w:szCs w:val="18"/>
              </w:rPr>
              <w:t xml:space="preserve">  其他交通工具购置</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39AC1">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BE3D5B9">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44E45FA">
            <w:pPr>
              <w:spacing w:line="200" w:lineRule="exact"/>
              <w:textAlignment w:val="center"/>
              <w:rPr>
                <w:rFonts w:hint="default" w:cs="宋体"/>
                <w:color w:val="000000"/>
                <w:sz w:val="18"/>
                <w:szCs w:val="18"/>
              </w:rPr>
            </w:pPr>
            <w:r>
              <w:rPr>
                <w:rFonts w:cs="宋体"/>
                <w:color w:val="000000"/>
                <w:sz w:val="18"/>
                <w:szCs w:val="18"/>
              </w:rPr>
              <w:t>303</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5FFC8D6">
            <w:pPr>
              <w:spacing w:line="200" w:lineRule="exact"/>
              <w:textAlignment w:val="center"/>
              <w:rPr>
                <w:rFonts w:hint="default" w:cs="宋体"/>
                <w:color w:val="000000"/>
                <w:sz w:val="18"/>
                <w:szCs w:val="18"/>
              </w:rPr>
            </w:pPr>
            <w:r>
              <w:rPr>
                <w:rFonts w:cs="宋体"/>
                <w:color w:val="000000"/>
                <w:sz w:val="18"/>
                <w:szCs w:val="18"/>
              </w:rPr>
              <w:t>对个人和家庭的补助</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4B2DB">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C872598">
            <w:pPr>
              <w:spacing w:line="200" w:lineRule="exact"/>
              <w:textAlignment w:val="center"/>
              <w:rPr>
                <w:rFonts w:hint="default" w:cs="宋体"/>
                <w:color w:val="000000"/>
                <w:sz w:val="18"/>
                <w:szCs w:val="18"/>
              </w:rPr>
            </w:pPr>
            <w:r>
              <w:rPr>
                <w:rFonts w:cs="宋体"/>
                <w:color w:val="000000"/>
                <w:sz w:val="18"/>
                <w:szCs w:val="18"/>
              </w:rPr>
              <w:t>30215</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D189AA">
            <w:pPr>
              <w:spacing w:line="200" w:lineRule="exact"/>
              <w:textAlignment w:val="center"/>
              <w:rPr>
                <w:rFonts w:hint="default" w:cs="宋体"/>
                <w:color w:val="000000"/>
                <w:sz w:val="18"/>
                <w:szCs w:val="18"/>
              </w:rPr>
            </w:pPr>
            <w:r>
              <w:rPr>
                <w:rFonts w:cs="宋体"/>
                <w:color w:val="000000"/>
                <w:sz w:val="18"/>
                <w:szCs w:val="18"/>
              </w:rPr>
              <w:t xml:space="preserve">  会议费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4944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A18D6E6">
            <w:pPr>
              <w:spacing w:line="200" w:lineRule="exact"/>
              <w:textAlignment w:val="center"/>
              <w:rPr>
                <w:rFonts w:hint="default" w:cs="宋体"/>
                <w:color w:val="000000"/>
                <w:sz w:val="18"/>
                <w:szCs w:val="18"/>
              </w:rPr>
            </w:pPr>
            <w:r>
              <w:rPr>
                <w:rFonts w:cs="宋体"/>
                <w:color w:val="000000"/>
                <w:sz w:val="18"/>
                <w:szCs w:val="18"/>
              </w:rPr>
              <w:t>31021</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921FC47">
            <w:pPr>
              <w:spacing w:line="200" w:lineRule="exact"/>
              <w:textAlignment w:val="center"/>
              <w:rPr>
                <w:rFonts w:hint="default" w:cs="宋体"/>
                <w:color w:val="000000"/>
                <w:sz w:val="18"/>
                <w:szCs w:val="18"/>
              </w:rPr>
            </w:pPr>
            <w:r>
              <w:rPr>
                <w:rFonts w:cs="宋体"/>
                <w:color w:val="000000"/>
                <w:sz w:val="18"/>
                <w:szCs w:val="18"/>
              </w:rPr>
              <w:t xml:space="preserve">  文物和陈列品购置</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5E6FDE">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BF97947">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4D713AF">
            <w:pPr>
              <w:spacing w:line="200" w:lineRule="exact"/>
              <w:textAlignment w:val="center"/>
              <w:rPr>
                <w:rFonts w:hint="default" w:cs="宋体"/>
                <w:color w:val="000000"/>
                <w:sz w:val="18"/>
                <w:szCs w:val="18"/>
              </w:rPr>
            </w:pPr>
            <w:r>
              <w:rPr>
                <w:rFonts w:cs="宋体"/>
                <w:color w:val="000000"/>
                <w:sz w:val="18"/>
                <w:szCs w:val="18"/>
              </w:rPr>
              <w:t>30301</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DB2AA39">
            <w:pPr>
              <w:spacing w:line="200" w:lineRule="exact"/>
              <w:textAlignment w:val="center"/>
              <w:rPr>
                <w:rFonts w:hint="default" w:cs="宋体"/>
                <w:color w:val="000000"/>
                <w:sz w:val="18"/>
                <w:szCs w:val="18"/>
              </w:rPr>
            </w:pPr>
            <w:r>
              <w:rPr>
                <w:rFonts w:cs="宋体"/>
                <w:color w:val="000000"/>
                <w:sz w:val="18"/>
                <w:szCs w:val="18"/>
              </w:rPr>
              <w:t xml:space="preserve">  离休费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D134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C1F4430">
            <w:pPr>
              <w:spacing w:line="200" w:lineRule="exact"/>
              <w:textAlignment w:val="center"/>
              <w:rPr>
                <w:rFonts w:hint="default" w:cs="宋体"/>
                <w:color w:val="000000"/>
                <w:sz w:val="18"/>
                <w:szCs w:val="18"/>
              </w:rPr>
            </w:pPr>
            <w:r>
              <w:rPr>
                <w:rFonts w:cs="宋体"/>
                <w:color w:val="000000"/>
                <w:sz w:val="18"/>
                <w:szCs w:val="18"/>
              </w:rPr>
              <w:t>30216</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230277">
            <w:pPr>
              <w:spacing w:line="200" w:lineRule="exact"/>
              <w:textAlignment w:val="center"/>
              <w:rPr>
                <w:rFonts w:hint="default" w:cs="宋体"/>
                <w:color w:val="000000"/>
                <w:sz w:val="18"/>
                <w:szCs w:val="18"/>
              </w:rPr>
            </w:pPr>
            <w:r>
              <w:rPr>
                <w:rFonts w:cs="宋体"/>
                <w:color w:val="000000"/>
                <w:sz w:val="18"/>
                <w:szCs w:val="18"/>
              </w:rPr>
              <w:t xml:space="preserve">  培训费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17FA8A">
            <w:pPr>
              <w:wordWrap w:val="0"/>
              <w:spacing w:line="200" w:lineRule="exact"/>
              <w:jc w:val="right"/>
              <w:textAlignment w:val="center"/>
              <w:rPr>
                <w:rFonts w:hint="default" w:cs="宋体"/>
                <w:color w:val="000000"/>
                <w:sz w:val="18"/>
                <w:szCs w:val="18"/>
              </w:rPr>
            </w:pPr>
            <w:r>
              <w:rPr>
                <w:rFonts w:cs="宋体"/>
                <w:color w:val="000000"/>
                <w:sz w:val="18"/>
                <w:szCs w:val="18"/>
              </w:rPr>
              <w:t>0.09</w:t>
            </w: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86A9A5">
            <w:pPr>
              <w:spacing w:line="200" w:lineRule="exact"/>
              <w:textAlignment w:val="center"/>
              <w:rPr>
                <w:rFonts w:hint="default" w:cs="宋体"/>
                <w:color w:val="000000"/>
                <w:sz w:val="18"/>
                <w:szCs w:val="18"/>
              </w:rPr>
            </w:pPr>
            <w:r>
              <w:rPr>
                <w:rFonts w:cs="宋体"/>
                <w:color w:val="000000"/>
                <w:sz w:val="18"/>
                <w:szCs w:val="18"/>
              </w:rPr>
              <w:t>31022</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F4D5DF">
            <w:pPr>
              <w:spacing w:line="200" w:lineRule="exact"/>
              <w:textAlignment w:val="center"/>
              <w:rPr>
                <w:rFonts w:hint="default" w:cs="宋体"/>
                <w:color w:val="000000"/>
                <w:sz w:val="18"/>
                <w:szCs w:val="18"/>
              </w:rPr>
            </w:pPr>
            <w:r>
              <w:rPr>
                <w:rFonts w:cs="宋体"/>
                <w:color w:val="000000"/>
                <w:sz w:val="18"/>
                <w:szCs w:val="18"/>
              </w:rPr>
              <w:t xml:space="preserve">  无形资产购置</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82B49">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732FE410">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B6B0A86">
            <w:pPr>
              <w:spacing w:line="200" w:lineRule="exact"/>
              <w:textAlignment w:val="center"/>
              <w:rPr>
                <w:rFonts w:hint="default" w:cs="宋体"/>
                <w:color w:val="000000"/>
                <w:sz w:val="18"/>
                <w:szCs w:val="18"/>
              </w:rPr>
            </w:pPr>
            <w:r>
              <w:rPr>
                <w:rFonts w:cs="宋体"/>
                <w:color w:val="000000"/>
                <w:sz w:val="18"/>
                <w:szCs w:val="18"/>
              </w:rPr>
              <w:t>30302</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123EBB8">
            <w:pPr>
              <w:spacing w:line="200" w:lineRule="exact"/>
              <w:textAlignment w:val="center"/>
              <w:rPr>
                <w:rFonts w:hint="default" w:cs="宋体"/>
                <w:color w:val="000000"/>
                <w:sz w:val="18"/>
                <w:szCs w:val="18"/>
              </w:rPr>
            </w:pPr>
            <w:r>
              <w:rPr>
                <w:rFonts w:cs="宋体"/>
                <w:color w:val="000000"/>
                <w:sz w:val="18"/>
                <w:szCs w:val="18"/>
              </w:rPr>
              <w:t xml:space="preserve">  退休费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79A3F">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7FAE4F">
            <w:pPr>
              <w:spacing w:line="200" w:lineRule="exact"/>
              <w:textAlignment w:val="center"/>
              <w:rPr>
                <w:rFonts w:hint="default" w:cs="宋体"/>
                <w:color w:val="000000"/>
                <w:sz w:val="18"/>
                <w:szCs w:val="18"/>
              </w:rPr>
            </w:pPr>
            <w:r>
              <w:rPr>
                <w:rFonts w:cs="宋体"/>
                <w:color w:val="000000"/>
                <w:sz w:val="18"/>
                <w:szCs w:val="18"/>
              </w:rPr>
              <w:t>30217</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F732F7B">
            <w:pPr>
              <w:spacing w:line="200" w:lineRule="exact"/>
              <w:textAlignment w:val="center"/>
              <w:rPr>
                <w:rFonts w:hint="default" w:cs="宋体"/>
                <w:color w:val="000000"/>
                <w:sz w:val="18"/>
                <w:szCs w:val="18"/>
              </w:rPr>
            </w:pPr>
            <w:r>
              <w:rPr>
                <w:rFonts w:cs="宋体"/>
                <w:color w:val="000000"/>
                <w:sz w:val="18"/>
                <w:szCs w:val="18"/>
              </w:rPr>
              <w:t xml:space="preserve">  公务接待费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F91A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1A77E2D">
            <w:pPr>
              <w:spacing w:line="200" w:lineRule="exact"/>
              <w:textAlignment w:val="center"/>
              <w:rPr>
                <w:rFonts w:hint="default" w:cs="宋体"/>
                <w:color w:val="000000"/>
                <w:sz w:val="18"/>
                <w:szCs w:val="18"/>
              </w:rPr>
            </w:pPr>
            <w:r>
              <w:rPr>
                <w:rFonts w:cs="宋体"/>
                <w:color w:val="000000"/>
                <w:sz w:val="18"/>
                <w:szCs w:val="18"/>
              </w:rPr>
              <w:t>31099</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C8A9B65">
            <w:pPr>
              <w:spacing w:line="200" w:lineRule="exact"/>
              <w:textAlignment w:val="center"/>
              <w:rPr>
                <w:rFonts w:hint="default" w:cs="宋体"/>
                <w:color w:val="000000"/>
                <w:sz w:val="18"/>
                <w:szCs w:val="18"/>
              </w:rPr>
            </w:pPr>
            <w:r>
              <w:rPr>
                <w:rFonts w:cs="宋体"/>
                <w:color w:val="000000"/>
                <w:sz w:val="18"/>
                <w:szCs w:val="18"/>
              </w:rPr>
              <w:t xml:space="preserve">  其他资本性支出</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F86B9">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424127E">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A41DA5">
            <w:pPr>
              <w:spacing w:line="200" w:lineRule="exact"/>
              <w:textAlignment w:val="center"/>
              <w:rPr>
                <w:rFonts w:hint="default" w:cs="宋体"/>
                <w:color w:val="000000"/>
                <w:sz w:val="18"/>
                <w:szCs w:val="18"/>
              </w:rPr>
            </w:pPr>
            <w:r>
              <w:rPr>
                <w:rFonts w:cs="宋体"/>
                <w:color w:val="000000"/>
                <w:sz w:val="18"/>
                <w:szCs w:val="18"/>
              </w:rPr>
              <w:t>30303</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F648BCC">
            <w:pPr>
              <w:spacing w:line="200" w:lineRule="exact"/>
              <w:textAlignment w:val="center"/>
              <w:rPr>
                <w:rFonts w:hint="default" w:cs="宋体"/>
                <w:color w:val="000000"/>
                <w:sz w:val="18"/>
                <w:szCs w:val="18"/>
              </w:rPr>
            </w:pPr>
            <w:r>
              <w:rPr>
                <w:rFonts w:cs="宋体"/>
                <w:color w:val="000000"/>
                <w:sz w:val="18"/>
                <w:szCs w:val="18"/>
              </w:rPr>
              <w:t xml:space="preserve">  退职（役）费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7BCC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5952D62">
            <w:pPr>
              <w:spacing w:line="200" w:lineRule="exact"/>
              <w:textAlignment w:val="center"/>
              <w:rPr>
                <w:rFonts w:hint="default" w:cs="宋体"/>
                <w:color w:val="000000"/>
                <w:sz w:val="18"/>
                <w:szCs w:val="18"/>
              </w:rPr>
            </w:pPr>
            <w:r>
              <w:rPr>
                <w:rFonts w:cs="宋体"/>
                <w:color w:val="000000"/>
                <w:sz w:val="18"/>
                <w:szCs w:val="18"/>
              </w:rPr>
              <w:t>30218</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EBC7B4D">
            <w:pPr>
              <w:spacing w:line="200" w:lineRule="exact"/>
              <w:textAlignment w:val="center"/>
              <w:rPr>
                <w:rFonts w:hint="default" w:cs="宋体"/>
                <w:color w:val="000000"/>
                <w:sz w:val="18"/>
                <w:szCs w:val="18"/>
              </w:rPr>
            </w:pPr>
            <w:r>
              <w:rPr>
                <w:rFonts w:cs="宋体"/>
                <w:color w:val="000000"/>
                <w:sz w:val="18"/>
                <w:szCs w:val="18"/>
              </w:rPr>
              <w:t xml:space="preserve">  专用材料费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A1B970">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824F14F">
            <w:pPr>
              <w:spacing w:line="200" w:lineRule="exact"/>
              <w:textAlignment w:val="center"/>
              <w:rPr>
                <w:rFonts w:hint="default" w:cs="宋体"/>
                <w:color w:val="000000"/>
                <w:sz w:val="18"/>
                <w:szCs w:val="18"/>
              </w:rPr>
            </w:pPr>
            <w:r>
              <w:rPr>
                <w:rFonts w:cs="宋体"/>
                <w:color w:val="000000"/>
                <w:sz w:val="18"/>
                <w:szCs w:val="18"/>
              </w:rPr>
              <w:t>312</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3839F9">
            <w:pPr>
              <w:spacing w:line="200" w:lineRule="exact"/>
              <w:textAlignment w:val="center"/>
              <w:rPr>
                <w:rFonts w:hint="default" w:cs="宋体"/>
                <w:color w:val="000000"/>
                <w:sz w:val="18"/>
                <w:szCs w:val="18"/>
              </w:rPr>
            </w:pPr>
            <w:r>
              <w:rPr>
                <w:rFonts w:cs="宋体"/>
                <w:color w:val="000000"/>
                <w:sz w:val="18"/>
                <w:szCs w:val="18"/>
              </w:rPr>
              <w:t>对企业补助</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9D732C">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644C0B6">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264CA1A">
            <w:pPr>
              <w:spacing w:line="200" w:lineRule="exact"/>
              <w:textAlignment w:val="center"/>
              <w:rPr>
                <w:rFonts w:hint="default" w:cs="宋体"/>
                <w:color w:val="000000"/>
                <w:sz w:val="18"/>
                <w:szCs w:val="18"/>
              </w:rPr>
            </w:pPr>
            <w:r>
              <w:rPr>
                <w:rFonts w:cs="宋体"/>
                <w:color w:val="000000"/>
                <w:sz w:val="18"/>
                <w:szCs w:val="18"/>
              </w:rPr>
              <w:t>30304</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A93A40">
            <w:pPr>
              <w:spacing w:line="200" w:lineRule="exact"/>
              <w:textAlignment w:val="center"/>
              <w:rPr>
                <w:rFonts w:hint="default" w:cs="宋体"/>
                <w:color w:val="000000"/>
                <w:sz w:val="18"/>
                <w:szCs w:val="18"/>
              </w:rPr>
            </w:pPr>
            <w:r>
              <w:rPr>
                <w:rFonts w:cs="宋体"/>
                <w:color w:val="000000"/>
                <w:sz w:val="18"/>
                <w:szCs w:val="18"/>
              </w:rPr>
              <w:t xml:space="preserve">  抚恤金</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480C7">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B6F88DB">
            <w:pPr>
              <w:spacing w:line="200" w:lineRule="exact"/>
              <w:textAlignment w:val="center"/>
              <w:rPr>
                <w:rFonts w:hint="default" w:cs="宋体"/>
                <w:color w:val="000000"/>
                <w:sz w:val="18"/>
                <w:szCs w:val="18"/>
              </w:rPr>
            </w:pPr>
            <w:r>
              <w:rPr>
                <w:rFonts w:cs="宋体"/>
                <w:color w:val="000000"/>
                <w:sz w:val="18"/>
                <w:szCs w:val="18"/>
              </w:rPr>
              <w:t>30224</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F8635B2">
            <w:pPr>
              <w:spacing w:line="200" w:lineRule="exact"/>
              <w:textAlignment w:val="center"/>
              <w:rPr>
                <w:rFonts w:hint="default" w:cs="宋体"/>
                <w:color w:val="000000"/>
                <w:sz w:val="18"/>
                <w:szCs w:val="18"/>
              </w:rPr>
            </w:pPr>
            <w:r>
              <w:rPr>
                <w:rFonts w:cs="宋体"/>
                <w:color w:val="000000"/>
                <w:sz w:val="18"/>
                <w:szCs w:val="18"/>
              </w:rPr>
              <w:t xml:space="preserve">  被装购置费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415D4">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72C0CC3">
            <w:pPr>
              <w:spacing w:line="200" w:lineRule="exact"/>
              <w:textAlignment w:val="center"/>
              <w:rPr>
                <w:rFonts w:hint="default" w:cs="宋体"/>
                <w:color w:val="000000"/>
                <w:sz w:val="18"/>
                <w:szCs w:val="18"/>
              </w:rPr>
            </w:pPr>
            <w:r>
              <w:rPr>
                <w:rFonts w:cs="宋体"/>
                <w:color w:val="000000"/>
                <w:sz w:val="18"/>
                <w:szCs w:val="18"/>
              </w:rPr>
              <w:t>31201</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717F45">
            <w:pPr>
              <w:spacing w:line="200" w:lineRule="exact"/>
              <w:textAlignment w:val="center"/>
              <w:rPr>
                <w:rFonts w:hint="default" w:cs="宋体"/>
                <w:color w:val="000000"/>
                <w:sz w:val="18"/>
                <w:szCs w:val="18"/>
              </w:rPr>
            </w:pPr>
            <w:r>
              <w:rPr>
                <w:rFonts w:cs="宋体"/>
                <w:color w:val="000000"/>
                <w:sz w:val="18"/>
                <w:szCs w:val="18"/>
              </w:rPr>
              <w:t xml:space="preserve">  资本金注入</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6B141">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623C82A">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2AE5DE3">
            <w:pPr>
              <w:spacing w:line="200" w:lineRule="exact"/>
              <w:textAlignment w:val="center"/>
              <w:rPr>
                <w:rFonts w:hint="default" w:cs="宋体"/>
                <w:color w:val="000000"/>
                <w:sz w:val="18"/>
                <w:szCs w:val="18"/>
              </w:rPr>
            </w:pPr>
            <w:r>
              <w:rPr>
                <w:rFonts w:cs="宋体"/>
                <w:color w:val="000000"/>
                <w:sz w:val="18"/>
                <w:szCs w:val="18"/>
              </w:rPr>
              <w:t>30305</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7F7076">
            <w:pPr>
              <w:spacing w:line="200" w:lineRule="exact"/>
              <w:textAlignment w:val="center"/>
              <w:rPr>
                <w:rFonts w:hint="default" w:cs="宋体"/>
                <w:color w:val="000000"/>
                <w:sz w:val="18"/>
                <w:szCs w:val="18"/>
              </w:rPr>
            </w:pPr>
            <w:r>
              <w:rPr>
                <w:rFonts w:cs="宋体"/>
                <w:color w:val="000000"/>
                <w:sz w:val="18"/>
                <w:szCs w:val="18"/>
              </w:rPr>
              <w:t xml:space="preserve">  生活补助</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3654F">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6F41E6">
            <w:pPr>
              <w:spacing w:line="200" w:lineRule="exact"/>
              <w:textAlignment w:val="center"/>
              <w:rPr>
                <w:rFonts w:hint="default" w:cs="宋体"/>
                <w:color w:val="000000"/>
                <w:sz w:val="18"/>
                <w:szCs w:val="18"/>
              </w:rPr>
            </w:pPr>
            <w:r>
              <w:rPr>
                <w:rFonts w:cs="宋体"/>
                <w:color w:val="000000"/>
                <w:sz w:val="18"/>
                <w:szCs w:val="18"/>
              </w:rPr>
              <w:t>30225</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997B17D">
            <w:pPr>
              <w:spacing w:line="200" w:lineRule="exact"/>
              <w:textAlignment w:val="center"/>
              <w:rPr>
                <w:rFonts w:hint="default" w:cs="宋体"/>
                <w:color w:val="000000"/>
                <w:sz w:val="18"/>
                <w:szCs w:val="18"/>
              </w:rPr>
            </w:pPr>
            <w:r>
              <w:rPr>
                <w:rFonts w:cs="宋体"/>
                <w:color w:val="000000"/>
                <w:sz w:val="18"/>
                <w:szCs w:val="18"/>
              </w:rPr>
              <w:t xml:space="preserve">  专用燃料费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243B6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3E620E4">
            <w:pPr>
              <w:spacing w:line="200" w:lineRule="exact"/>
              <w:textAlignment w:val="center"/>
              <w:rPr>
                <w:rFonts w:hint="default" w:cs="宋体"/>
                <w:color w:val="000000"/>
                <w:sz w:val="18"/>
                <w:szCs w:val="18"/>
              </w:rPr>
            </w:pPr>
            <w:r>
              <w:rPr>
                <w:rFonts w:cs="宋体"/>
                <w:color w:val="000000"/>
                <w:sz w:val="18"/>
                <w:szCs w:val="18"/>
              </w:rPr>
              <w:t>31203</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2C04A43">
            <w:pPr>
              <w:spacing w:line="200"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22A00">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0E39423F">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546D3F">
            <w:pPr>
              <w:spacing w:line="200" w:lineRule="exact"/>
              <w:textAlignment w:val="center"/>
              <w:rPr>
                <w:rFonts w:hint="default" w:cs="宋体"/>
                <w:color w:val="000000"/>
                <w:sz w:val="18"/>
                <w:szCs w:val="18"/>
              </w:rPr>
            </w:pPr>
            <w:r>
              <w:rPr>
                <w:rFonts w:cs="宋体"/>
                <w:color w:val="000000"/>
                <w:sz w:val="18"/>
                <w:szCs w:val="18"/>
              </w:rPr>
              <w:t>30306</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08B727E">
            <w:pPr>
              <w:spacing w:line="200" w:lineRule="exact"/>
              <w:textAlignment w:val="center"/>
              <w:rPr>
                <w:rFonts w:hint="default" w:cs="宋体"/>
                <w:color w:val="000000"/>
                <w:sz w:val="18"/>
                <w:szCs w:val="18"/>
              </w:rPr>
            </w:pPr>
            <w:r>
              <w:rPr>
                <w:rFonts w:cs="宋体"/>
                <w:color w:val="000000"/>
                <w:sz w:val="18"/>
                <w:szCs w:val="18"/>
              </w:rPr>
              <w:t xml:space="preserve">  救济费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52F14">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B314A92">
            <w:pPr>
              <w:spacing w:line="200" w:lineRule="exact"/>
              <w:textAlignment w:val="center"/>
              <w:rPr>
                <w:rFonts w:hint="default" w:cs="宋体"/>
                <w:color w:val="000000"/>
                <w:sz w:val="18"/>
                <w:szCs w:val="18"/>
              </w:rPr>
            </w:pPr>
            <w:r>
              <w:rPr>
                <w:rFonts w:cs="宋体"/>
                <w:color w:val="000000"/>
                <w:sz w:val="18"/>
                <w:szCs w:val="18"/>
              </w:rPr>
              <w:t>30226</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7702D10">
            <w:pPr>
              <w:spacing w:line="200" w:lineRule="exact"/>
              <w:textAlignment w:val="center"/>
              <w:rPr>
                <w:rFonts w:hint="default" w:cs="宋体"/>
                <w:color w:val="000000"/>
                <w:sz w:val="18"/>
                <w:szCs w:val="18"/>
              </w:rPr>
            </w:pPr>
            <w:r>
              <w:rPr>
                <w:rFonts w:cs="宋体"/>
                <w:color w:val="000000"/>
                <w:sz w:val="18"/>
                <w:szCs w:val="18"/>
              </w:rPr>
              <w:t xml:space="preserve">  劳务费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5C31B">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7D7D237">
            <w:pPr>
              <w:spacing w:line="200" w:lineRule="exact"/>
              <w:textAlignment w:val="center"/>
              <w:rPr>
                <w:rFonts w:hint="default" w:cs="宋体"/>
                <w:color w:val="000000"/>
                <w:sz w:val="18"/>
                <w:szCs w:val="18"/>
              </w:rPr>
            </w:pPr>
            <w:r>
              <w:rPr>
                <w:rFonts w:cs="宋体"/>
                <w:color w:val="000000"/>
                <w:sz w:val="18"/>
                <w:szCs w:val="18"/>
              </w:rPr>
              <w:t>31204</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392CB68">
            <w:pPr>
              <w:spacing w:line="200" w:lineRule="exact"/>
              <w:textAlignment w:val="center"/>
              <w:rPr>
                <w:rFonts w:hint="default" w:cs="宋体"/>
                <w:color w:val="000000"/>
                <w:sz w:val="18"/>
                <w:szCs w:val="18"/>
              </w:rPr>
            </w:pPr>
            <w:r>
              <w:rPr>
                <w:rFonts w:cs="宋体"/>
                <w:color w:val="000000"/>
                <w:sz w:val="18"/>
                <w:szCs w:val="18"/>
              </w:rPr>
              <w:t xml:space="preserve">  费用补贴</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E4FB5">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1FBE1E02">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EF91F0">
            <w:pPr>
              <w:spacing w:line="200" w:lineRule="exact"/>
              <w:textAlignment w:val="center"/>
              <w:rPr>
                <w:rFonts w:hint="default" w:cs="宋体"/>
                <w:color w:val="000000"/>
                <w:sz w:val="18"/>
                <w:szCs w:val="18"/>
              </w:rPr>
            </w:pPr>
            <w:r>
              <w:rPr>
                <w:rFonts w:cs="宋体"/>
                <w:color w:val="000000"/>
                <w:sz w:val="18"/>
                <w:szCs w:val="18"/>
              </w:rPr>
              <w:t>30307</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57E15E">
            <w:pPr>
              <w:spacing w:line="200" w:lineRule="exact"/>
              <w:textAlignment w:val="center"/>
              <w:rPr>
                <w:rFonts w:hint="default" w:cs="宋体"/>
                <w:color w:val="000000"/>
                <w:sz w:val="18"/>
                <w:szCs w:val="18"/>
              </w:rPr>
            </w:pPr>
            <w:r>
              <w:rPr>
                <w:rFonts w:cs="宋体"/>
                <w:color w:val="000000"/>
                <w:sz w:val="18"/>
                <w:szCs w:val="18"/>
              </w:rPr>
              <w:t xml:space="preserve">  医疗费补助</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B76B8">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C0D794">
            <w:pPr>
              <w:spacing w:line="200" w:lineRule="exact"/>
              <w:textAlignment w:val="center"/>
              <w:rPr>
                <w:rFonts w:hint="default" w:cs="宋体"/>
                <w:color w:val="000000"/>
                <w:sz w:val="18"/>
                <w:szCs w:val="18"/>
              </w:rPr>
            </w:pPr>
            <w:r>
              <w:rPr>
                <w:rFonts w:cs="宋体"/>
                <w:color w:val="000000"/>
                <w:sz w:val="18"/>
                <w:szCs w:val="18"/>
              </w:rPr>
              <w:t>30227</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BAAAA4">
            <w:pPr>
              <w:spacing w:line="200" w:lineRule="exact"/>
              <w:textAlignment w:val="center"/>
              <w:rPr>
                <w:rFonts w:hint="default" w:cs="宋体"/>
                <w:color w:val="000000"/>
                <w:sz w:val="18"/>
                <w:szCs w:val="18"/>
              </w:rPr>
            </w:pPr>
            <w:r>
              <w:rPr>
                <w:rFonts w:cs="宋体"/>
                <w:color w:val="000000"/>
                <w:sz w:val="18"/>
                <w:szCs w:val="18"/>
              </w:rPr>
              <w:t xml:space="preserve">  委托业务费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B8FB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22BD7A5">
            <w:pPr>
              <w:spacing w:line="200" w:lineRule="exact"/>
              <w:textAlignment w:val="center"/>
              <w:rPr>
                <w:rFonts w:hint="default" w:cs="宋体"/>
                <w:color w:val="000000"/>
                <w:sz w:val="18"/>
                <w:szCs w:val="18"/>
              </w:rPr>
            </w:pPr>
            <w:r>
              <w:rPr>
                <w:rFonts w:cs="宋体"/>
                <w:color w:val="000000"/>
                <w:sz w:val="18"/>
                <w:szCs w:val="18"/>
              </w:rPr>
              <w:t>31205</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0BE5096">
            <w:pPr>
              <w:spacing w:line="200" w:lineRule="exact"/>
              <w:textAlignment w:val="center"/>
              <w:rPr>
                <w:rFonts w:hint="default" w:cs="宋体"/>
                <w:color w:val="000000"/>
                <w:sz w:val="18"/>
                <w:szCs w:val="18"/>
              </w:rPr>
            </w:pPr>
            <w:r>
              <w:rPr>
                <w:rFonts w:cs="宋体"/>
                <w:color w:val="000000"/>
                <w:sz w:val="18"/>
                <w:szCs w:val="18"/>
              </w:rPr>
              <w:t xml:space="preserve">  利息补贴</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4DF71">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61CCDE6">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C9DA8C3">
            <w:pPr>
              <w:spacing w:line="200" w:lineRule="exact"/>
              <w:textAlignment w:val="center"/>
              <w:rPr>
                <w:rFonts w:hint="default" w:cs="宋体"/>
                <w:color w:val="000000"/>
                <w:sz w:val="18"/>
                <w:szCs w:val="18"/>
              </w:rPr>
            </w:pPr>
            <w:r>
              <w:rPr>
                <w:rFonts w:cs="宋体"/>
                <w:color w:val="000000"/>
                <w:sz w:val="18"/>
                <w:szCs w:val="18"/>
              </w:rPr>
              <w:t>30308</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9520E1">
            <w:pPr>
              <w:spacing w:line="200" w:lineRule="exact"/>
              <w:textAlignment w:val="center"/>
              <w:rPr>
                <w:rFonts w:hint="default" w:cs="宋体"/>
                <w:color w:val="000000"/>
                <w:sz w:val="18"/>
                <w:szCs w:val="18"/>
              </w:rPr>
            </w:pPr>
            <w:r>
              <w:rPr>
                <w:rFonts w:cs="宋体"/>
                <w:color w:val="000000"/>
                <w:sz w:val="18"/>
                <w:szCs w:val="18"/>
              </w:rPr>
              <w:t xml:space="preserve">  助学金</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965B40">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E0E8DCB">
            <w:pPr>
              <w:spacing w:line="200" w:lineRule="exact"/>
              <w:textAlignment w:val="center"/>
              <w:rPr>
                <w:rFonts w:hint="default" w:cs="宋体"/>
                <w:color w:val="000000"/>
                <w:sz w:val="18"/>
                <w:szCs w:val="18"/>
              </w:rPr>
            </w:pPr>
            <w:r>
              <w:rPr>
                <w:rFonts w:cs="宋体"/>
                <w:color w:val="000000"/>
                <w:sz w:val="18"/>
                <w:szCs w:val="18"/>
              </w:rPr>
              <w:t>30228</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0E1BD25">
            <w:pPr>
              <w:spacing w:line="200" w:lineRule="exact"/>
              <w:textAlignment w:val="center"/>
              <w:rPr>
                <w:rFonts w:hint="default" w:cs="宋体"/>
                <w:color w:val="000000"/>
                <w:sz w:val="18"/>
                <w:szCs w:val="18"/>
              </w:rPr>
            </w:pPr>
            <w:r>
              <w:rPr>
                <w:rFonts w:cs="宋体"/>
                <w:color w:val="000000"/>
                <w:sz w:val="18"/>
                <w:szCs w:val="18"/>
              </w:rPr>
              <w:t xml:space="preserve">  工会经费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C4A6E">
            <w:pPr>
              <w:wordWrap w:val="0"/>
              <w:spacing w:line="200" w:lineRule="exact"/>
              <w:jc w:val="right"/>
              <w:textAlignment w:val="center"/>
              <w:rPr>
                <w:rFonts w:hint="default" w:cs="宋体"/>
                <w:color w:val="000000"/>
                <w:sz w:val="18"/>
                <w:szCs w:val="18"/>
              </w:rPr>
            </w:pPr>
            <w:r>
              <w:rPr>
                <w:rFonts w:cs="宋体"/>
                <w:color w:val="000000"/>
                <w:sz w:val="18"/>
                <w:szCs w:val="18"/>
              </w:rPr>
              <w:t>0.15</w:t>
            </w: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D5294B">
            <w:pPr>
              <w:spacing w:line="200" w:lineRule="exact"/>
              <w:textAlignment w:val="center"/>
              <w:rPr>
                <w:rFonts w:hint="default" w:cs="宋体"/>
                <w:color w:val="000000"/>
                <w:sz w:val="18"/>
                <w:szCs w:val="18"/>
              </w:rPr>
            </w:pPr>
            <w:r>
              <w:rPr>
                <w:rFonts w:cs="宋体"/>
                <w:color w:val="000000"/>
                <w:sz w:val="18"/>
                <w:szCs w:val="18"/>
              </w:rPr>
              <w:t>31299</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1313251">
            <w:pPr>
              <w:spacing w:line="200" w:lineRule="exact"/>
              <w:textAlignment w:val="center"/>
              <w:rPr>
                <w:rFonts w:hint="default" w:cs="宋体"/>
                <w:color w:val="000000"/>
                <w:sz w:val="18"/>
                <w:szCs w:val="18"/>
              </w:rPr>
            </w:pPr>
            <w:r>
              <w:rPr>
                <w:rFonts w:cs="宋体"/>
                <w:color w:val="000000"/>
                <w:sz w:val="18"/>
                <w:szCs w:val="18"/>
              </w:rPr>
              <w:t xml:space="preserve">  其他对企业补助</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0E6AE">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7CD01DD">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50D418">
            <w:pPr>
              <w:spacing w:line="200" w:lineRule="exact"/>
              <w:textAlignment w:val="center"/>
              <w:rPr>
                <w:rFonts w:hint="default" w:cs="宋体"/>
                <w:color w:val="000000"/>
                <w:sz w:val="18"/>
                <w:szCs w:val="18"/>
              </w:rPr>
            </w:pPr>
            <w:r>
              <w:rPr>
                <w:rFonts w:cs="宋体"/>
                <w:color w:val="000000"/>
                <w:sz w:val="18"/>
                <w:szCs w:val="18"/>
              </w:rPr>
              <w:t>30309</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D5BA86">
            <w:pPr>
              <w:spacing w:line="200" w:lineRule="exact"/>
              <w:textAlignment w:val="center"/>
              <w:rPr>
                <w:rFonts w:hint="default" w:cs="宋体"/>
                <w:color w:val="000000"/>
                <w:sz w:val="18"/>
                <w:szCs w:val="18"/>
              </w:rPr>
            </w:pPr>
            <w:r>
              <w:rPr>
                <w:rFonts w:cs="宋体"/>
                <w:color w:val="000000"/>
                <w:sz w:val="18"/>
                <w:szCs w:val="18"/>
              </w:rPr>
              <w:t xml:space="preserve">  奖励金</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E71C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8C8D5EA">
            <w:pPr>
              <w:spacing w:line="200" w:lineRule="exact"/>
              <w:textAlignment w:val="center"/>
              <w:rPr>
                <w:rFonts w:hint="default" w:cs="宋体"/>
                <w:color w:val="000000"/>
                <w:sz w:val="18"/>
                <w:szCs w:val="18"/>
              </w:rPr>
            </w:pPr>
            <w:r>
              <w:rPr>
                <w:rFonts w:cs="宋体"/>
                <w:color w:val="000000"/>
                <w:sz w:val="18"/>
                <w:szCs w:val="18"/>
              </w:rPr>
              <w:t>30229</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7F1BFDF">
            <w:pPr>
              <w:spacing w:line="200" w:lineRule="exact"/>
              <w:textAlignment w:val="center"/>
              <w:rPr>
                <w:rFonts w:hint="default" w:cs="宋体"/>
                <w:color w:val="000000"/>
                <w:sz w:val="18"/>
                <w:szCs w:val="18"/>
              </w:rPr>
            </w:pPr>
            <w:r>
              <w:rPr>
                <w:rFonts w:cs="宋体"/>
                <w:color w:val="000000"/>
                <w:sz w:val="18"/>
                <w:szCs w:val="18"/>
              </w:rPr>
              <w:t xml:space="preserve">  福利费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5AD7A">
            <w:pPr>
              <w:wordWrap w:val="0"/>
              <w:spacing w:line="200" w:lineRule="exact"/>
              <w:jc w:val="right"/>
              <w:textAlignment w:val="center"/>
              <w:rPr>
                <w:rFonts w:hint="default" w:cs="宋体"/>
                <w:color w:val="000000"/>
                <w:sz w:val="18"/>
                <w:szCs w:val="18"/>
              </w:rPr>
            </w:pPr>
            <w:r>
              <w:rPr>
                <w:rFonts w:cs="宋体"/>
                <w:color w:val="000000"/>
                <w:sz w:val="18"/>
                <w:szCs w:val="18"/>
              </w:rPr>
              <w:t>0.18</w:t>
            </w: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9D449C">
            <w:pPr>
              <w:spacing w:line="200" w:lineRule="exact"/>
              <w:textAlignment w:val="center"/>
              <w:rPr>
                <w:rFonts w:hint="default" w:cs="宋体"/>
                <w:color w:val="000000"/>
                <w:sz w:val="18"/>
                <w:szCs w:val="18"/>
              </w:rPr>
            </w:pPr>
            <w:r>
              <w:rPr>
                <w:rFonts w:cs="宋体"/>
                <w:color w:val="000000"/>
                <w:sz w:val="18"/>
                <w:szCs w:val="18"/>
              </w:rPr>
              <w:t>399</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02E0465">
            <w:pPr>
              <w:spacing w:line="200" w:lineRule="exact"/>
              <w:textAlignment w:val="center"/>
              <w:rPr>
                <w:rFonts w:hint="default" w:cs="宋体"/>
                <w:color w:val="000000"/>
                <w:sz w:val="18"/>
                <w:szCs w:val="18"/>
              </w:rPr>
            </w:pPr>
            <w:r>
              <w:rPr>
                <w:rFonts w:cs="宋体"/>
                <w:color w:val="000000"/>
                <w:sz w:val="18"/>
                <w:szCs w:val="18"/>
              </w:rPr>
              <w:t>其他支出</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FC357">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3F9E383">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2045B05">
            <w:pPr>
              <w:spacing w:line="200" w:lineRule="exact"/>
              <w:textAlignment w:val="center"/>
              <w:rPr>
                <w:rFonts w:hint="default" w:cs="宋体"/>
                <w:color w:val="000000"/>
                <w:sz w:val="18"/>
                <w:szCs w:val="18"/>
              </w:rPr>
            </w:pPr>
            <w:r>
              <w:rPr>
                <w:rFonts w:cs="宋体"/>
                <w:color w:val="000000"/>
                <w:sz w:val="18"/>
                <w:szCs w:val="18"/>
              </w:rPr>
              <w:t>30310</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87B75E0">
            <w:pPr>
              <w:spacing w:line="200" w:lineRule="exact"/>
              <w:textAlignment w:val="center"/>
              <w:rPr>
                <w:rFonts w:hint="default" w:cs="宋体"/>
                <w:color w:val="000000"/>
                <w:sz w:val="18"/>
                <w:szCs w:val="18"/>
              </w:rPr>
            </w:pPr>
            <w:r>
              <w:rPr>
                <w:rFonts w:cs="宋体"/>
                <w:color w:val="000000"/>
                <w:sz w:val="18"/>
                <w:szCs w:val="18"/>
              </w:rPr>
              <w:t xml:space="preserve">  个人农业生产补贴</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6A1E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D15C55">
            <w:pPr>
              <w:spacing w:line="200" w:lineRule="exact"/>
              <w:textAlignment w:val="center"/>
              <w:rPr>
                <w:rFonts w:hint="default" w:cs="宋体"/>
                <w:color w:val="000000"/>
                <w:sz w:val="18"/>
                <w:szCs w:val="18"/>
              </w:rPr>
            </w:pPr>
            <w:r>
              <w:rPr>
                <w:rFonts w:cs="宋体"/>
                <w:color w:val="000000"/>
                <w:sz w:val="18"/>
                <w:szCs w:val="18"/>
              </w:rPr>
              <w:t>30231</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610813">
            <w:pPr>
              <w:spacing w:line="200"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404BA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BD1E39E">
            <w:pPr>
              <w:spacing w:line="200" w:lineRule="exact"/>
              <w:textAlignment w:val="center"/>
              <w:rPr>
                <w:rFonts w:hint="default" w:cs="宋体"/>
                <w:color w:val="000000"/>
                <w:sz w:val="18"/>
                <w:szCs w:val="18"/>
              </w:rPr>
            </w:pPr>
            <w:r>
              <w:rPr>
                <w:rFonts w:cs="宋体"/>
                <w:color w:val="000000"/>
                <w:sz w:val="18"/>
                <w:szCs w:val="18"/>
              </w:rPr>
              <w:t>39907</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804195B">
            <w:pPr>
              <w:spacing w:line="200" w:lineRule="exact"/>
              <w:textAlignment w:val="center"/>
              <w:rPr>
                <w:rFonts w:hint="default" w:cs="宋体"/>
                <w:color w:val="000000"/>
                <w:sz w:val="18"/>
                <w:szCs w:val="18"/>
              </w:rPr>
            </w:pPr>
            <w:r>
              <w:rPr>
                <w:rFonts w:cs="宋体"/>
                <w:color w:val="000000"/>
                <w:sz w:val="18"/>
                <w:szCs w:val="18"/>
              </w:rPr>
              <w:t xml:space="preserve">  国家赔偿费用支出</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89B72">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6379179">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D8B2E8F">
            <w:pPr>
              <w:spacing w:line="200" w:lineRule="exact"/>
              <w:textAlignment w:val="center"/>
              <w:rPr>
                <w:rFonts w:hint="default" w:cs="宋体"/>
                <w:color w:val="000000"/>
                <w:sz w:val="18"/>
                <w:szCs w:val="18"/>
              </w:rPr>
            </w:pPr>
            <w:r>
              <w:rPr>
                <w:rFonts w:cs="宋体"/>
                <w:color w:val="000000"/>
                <w:sz w:val="18"/>
                <w:szCs w:val="18"/>
              </w:rPr>
              <w:t>30311</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9AB301">
            <w:pPr>
              <w:spacing w:line="200" w:lineRule="exact"/>
              <w:textAlignment w:val="center"/>
              <w:rPr>
                <w:rFonts w:hint="default" w:cs="宋体"/>
                <w:color w:val="000000"/>
                <w:sz w:val="18"/>
                <w:szCs w:val="18"/>
              </w:rPr>
            </w:pPr>
            <w:r>
              <w:rPr>
                <w:rFonts w:cs="宋体"/>
                <w:color w:val="000000"/>
                <w:sz w:val="18"/>
                <w:szCs w:val="18"/>
              </w:rPr>
              <w:t xml:space="preserve">  代缴社会保险费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040F4">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88B4E20">
            <w:pPr>
              <w:spacing w:line="200" w:lineRule="exact"/>
              <w:textAlignment w:val="center"/>
              <w:rPr>
                <w:rFonts w:hint="default" w:cs="宋体"/>
                <w:color w:val="000000"/>
                <w:sz w:val="18"/>
                <w:szCs w:val="18"/>
              </w:rPr>
            </w:pPr>
            <w:r>
              <w:rPr>
                <w:rFonts w:cs="宋体"/>
                <w:color w:val="000000"/>
                <w:sz w:val="18"/>
                <w:szCs w:val="18"/>
              </w:rPr>
              <w:t>30239</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B3AE655">
            <w:pPr>
              <w:spacing w:line="200" w:lineRule="exact"/>
              <w:textAlignment w:val="center"/>
              <w:rPr>
                <w:rFonts w:hint="default" w:cs="宋体"/>
                <w:color w:val="000000"/>
                <w:sz w:val="18"/>
                <w:szCs w:val="18"/>
              </w:rPr>
            </w:pPr>
            <w:r>
              <w:rPr>
                <w:rFonts w:cs="宋体"/>
                <w:color w:val="000000"/>
                <w:sz w:val="18"/>
                <w:szCs w:val="18"/>
              </w:rPr>
              <w:t xml:space="preserve">  其他交通费用</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60920">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F2612B">
            <w:pPr>
              <w:spacing w:line="200" w:lineRule="exact"/>
              <w:textAlignment w:val="center"/>
              <w:rPr>
                <w:rFonts w:hint="default" w:cs="宋体"/>
                <w:color w:val="000000"/>
                <w:sz w:val="18"/>
                <w:szCs w:val="18"/>
              </w:rPr>
            </w:pPr>
            <w:r>
              <w:rPr>
                <w:rFonts w:cs="宋体"/>
                <w:color w:val="000000"/>
                <w:sz w:val="18"/>
                <w:szCs w:val="18"/>
              </w:rPr>
              <w:t>39908</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231FE1B">
            <w:pPr>
              <w:spacing w:line="200"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A9BCE">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DDE0642">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D158262">
            <w:pPr>
              <w:spacing w:line="200" w:lineRule="exact"/>
              <w:textAlignment w:val="center"/>
              <w:rPr>
                <w:rFonts w:hint="default" w:cs="宋体"/>
                <w:color w:val="000000"/>
                <w:sz w:val="18"/>
                <w:szCs w:val="18"/>
              </w:rPr>
            </w:pPr>
            <w:r>
              <w:rPr>
                <w:rFonts w:cs="宋体"/>
                <w:color w:val="000000"/>
                <w:sz w:val="18"/>
                <w:szCs w:val="18"/>
              </w:rPr>
              <w:t>30399</w:t>
            </w: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F79A1A7">
            <w:pPr>
              <w:spacing w:line="200"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8BAD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496164">
            <w:pPr>
              <w:spacing w:line="200" w:lineRule="exact"/>
              <w:textAlignment w:val="center"/>
              <w:rPr>
                <w:rFonts w:hint="default" w:cs="宋体"/>
                <w:color w:val="000000"/>
                <w:sz w:val="18"/>
                <w:szCs w:val="18"/>
              </w:rPr>
            </w:pPr>
            <w:r>
              <w:rPr>
                <w:rFonts w:cs="宋体"/>
                <w:color w:val="000000"/>
                <w:sz w:val="18"/>
                <w:szCs w:val="18"/>
              </w:rPr>
              <w:t>30240</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BED2E3">
            <w:pPr>
              <w:spacing w:line="200" w:lineRule="exact"/>
              <w:textAlignment w:val="center"/>
              <w:rPr>
                <w:rFonts w:hint="default" w:cs="宋体"/>
                <w:color w:val="000000"/>
                <w:sz w:val="18"/>
                <w:szCs w:val="18"/>
              </w:rPr>
            </w:pPr>
            <w:r>
              <w:rPr>
                <w:rFonts w:cs="宋体"/>
                <w:color w:val="000000"/>
                <w:sz w:val="18"/>
                <w:szCs w:val="18"/>
              </w:rPr>
              <w:t xml:space="preserve">  税金及附加费用</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3296E">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873F6C3">
            <w:pPr>
              <w:spacing w:line="200" w:lineRule="exact"/>
              <w:textAlignment w:val="center"/>
              <w:rPr>
                <w:rFonts w:hint="default" w:cs="宋体"/>
                <w:color w:val="000000"/>
                <w:sz w:val="18"/>
                <w:szCs w:val="18"/>
              </w:rPr>
            </w:pPr>
            <w:r>
              <w:rPr>
                <w:rFonts w:cs="宋体"/>
                <w:color w:val="000000"/>
                <w:sz w:val="18"/>
                <w:szCs w:val="18"/>
              </w:rPr>
              <w:t>39909</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F61E70">
            <w:pPr>
              <w:spacing w:line="200" w:lineRule="exact"/>
              <w:textAlignment w:val="center"/>
              <w:rPr>
                <w:rFonts w:hint="default" w:cs="宋体"/>
                <w:color w:val="000000"/>
                <w:sz w:val="18"/>
                <w:szCs w:val="18"/>
              </w:rPr>
            </w:pPr>
            <w:r>
              <w:rPr>
                <w:rFonts w:cs="宋体"/>
                <w:color w:val="000000"/>
                <w:sz w:val="18"/>
                <w:szCs w:val="18"/>
              </w:rPr>
              <w:t xml:space="preserve">  经常性赠与</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3F95A1">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38C72A2">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4CC336D">
            <w:pPr>
              <w:spacing w:line="200" w:lineRule="exact"/>
              <w:rPr>
                <w:rFonts w:hint="default" w:cs="宋体"/>
                <w:color w:val="000000"/>
                <w:sz w:val="18"/>
                <w:szCs w:val="18"/>
              </w:rPr>
            </w:pP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E4DE0BF">
            <w:pPr>
              <w:spacing w:line="200" w:lineRule="exact"/>
              <w:rPr>
                <w:rFonts w:hint="default" w:cs="宋体"/>
                <w:color w:val="000000"/>
                <w:sz w:val="18"/>
                <w:szCs w:val="18"/>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7EE190F">
            <w:pPr>
              <w:spacing w:line="200" w:lineRule="exact"/>
              <w:rPr>
                <w:rFonts w:hint="default" w:cs="宋体"/>
                <w:color w:val="000000"/>
                <w:sz w:val="18"/>
                <w:szCs w:val="18"/>
              </w:rPr>
            </w:pP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174530">
            <w:pPr>
              <w:spacing w:line="200" w:lineRule="exact"/>
              <w:textAlignment w:val="center"/>
              <w:rPr>
                <w:rFonts w:hint="default" w:cs="宋体"/>
                <w:color w:val="000000"/>
                <w:sz w:val="18"/>
                <w:szCs w:val="18"/>
              </w:rPr>
            </w:pPr>
            <w:r>
              <w:rPr>
                <w:rFonts w:cs="宋体"/>
                <w:color w:val="000000"/>
                <w:sz w:val="18"/>
                <w:szCs w:val="18"/>
              </w:rPr>
              <w:t>30299</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2A293ED">
            <w:pPr>
              <w:spacing w:line="200"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615F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D2FFEC">
            <w:pPr>
              <w:spacing w:line="200" w:lineRule="exact"/>
              <w:textAlignment w:val="center"/>
              <w:rPr>
                <w:rFonts w:hint="default" w:cs="宋体"/>
                <w:color w:val="000000"/>
                <w:sz w:val="18"/>
                <w:szCs w:val="18"/>
              </w:rPr>
            </w:pPr>
            <w:r>
              <w:rPr>
                <w:rFonts w:cs="宋体"/>
                <w:color w:val="000000"/>
                <w:sz w:val="18"/>
                <w:szCs w:val="18"/>
              </w:rPr>
              <w:t>39910</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7D0A17">
            <w:pPr>
              <w:spacing w:line="200" w:lineRule="exact"/>
              <w:textAlignment w:val="center"/>
              <w:rPr>
                <w:rFonts w:hint="default" w:cs="宋体"/>
                <w:color w:val="000000"/>
                <w:sz w:val="18"/>
                <w:szCs w:val="18"/>
              </w:rPr>
            </w:pPr>
            <w:r>
              <w:rPr>
                <w:rFonts w:cs="宋体"/>
                <w:color w:val="000000"/>
                <w:sz w:val="18"/>
                <w:szCs w:val="18"/>
              </w:rPr>
              <w:t xml:space="preserve">  资本性赠与</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72F8F">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749A66E9">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804500D">
            <w:pPr>
              <w:spacing w:line="200" w:lineRule="exact"/>
              <w:rPr>
                <w:rFonts w:hint="default" w:cs="宋体"/>
                <w:color w:val="000000"/>
                <w:sz w:val="18"/>
                <w:szCs w:val="18"/>
              </w:rPr>
            </w:pP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C466B4">
            <w:pPr>
              <w:spacing w:line="200" w:lineRule="exact"/>
              <w:rPr>
                <w:rFonts w:hint="default" w:cs="宋体"/>
                <w:color w:val="000000"/>
                <w:sz w:val="18"/>
                <w:szCs w:val="18"/>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E44A4D9">
            <w:pPr>
              <w:spacing w:line="200" w:lineRule="exact"/>
              <w:rPr>
                <w:rFonts w:hint="default" w:cs="宋体"/>
                <w:color w:val="000000"/>
                <w:sz w:val="18"/>
                <w:szCs w:val="18"/>
              </w:rPr>
            </w:pP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B43E9C">
            <w:pPr>
              <w:spacing w:line="200" w:lineRule="exact"/>
              <w:textAlignment w:val="center"/>
              <w:rPr>
                <w:rFonts w:hint="default" w:cs="宋体"/>
                <w:color w:val="000000"/>
                <w:sz w:val="18"/>
                <w:szCs w:val="18"/>
              </w:rPr>
            </w:pPr>
            <w:r>
              <w:rPr>
                <w:rFonts w:cs="宋体"/>
                <w:color w:val="000000"/>
                <w:sz w:val="18"/>
                <w:szCs w:val="18"/>
              </w:rPr>
              <w:t>307</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1DBAB5">
            <w:pPr>
              <w:spacing w:line="200" w:lineRule="exact"/>
              <w:textAlignment w:val="center"/>
              <w:rPr>
                <w:rFonts w:hint="default" w:cs="宋体"/>
                <w:color w:val="000000"/>
                <w:sz w:val="18"/>
                <w:szCs w:val="18"/>
              </w:rPr>
            </w:pPr>
            <w:r>
              <w:rPr>
                <w:rFonts w:cs="宋体"/>
                <w:color w:val="000000"/>
                <w:sz w:val="18"/>
                <w:szCs w:val="18"/>
              </w:rPr>
              <w:t>债务利息及费用支出</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5BB4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8DFAC25">
            <w:pPr>
              <w:spacing w:line="200" w:lineRule="exact"/>
              <w:textAlignment w:val="center"/>
              <w:rPr>
                <w:rFonts w:hint="default" w:cs="宋体"/>
                <w:color w:val="000000"/>
                <w:sz w:val="18"/>
                <w:szCs w:val="18"/>
              </w:rPr>
            </w:pPr>
            <w:r>
              <w:rPr>
                <w:rFonts w:cs="宋体"/>
                <w:color w:val="000000"/>
                <w:sz w:val="18"/>
                <w:szCs w:val="18"/>
              </w:rPr>
              <w:t>39999</w:t>
            </w: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1E9C1DF">
            <w:pPr>
              <w:spacing w:line="200" w:lineRule="exact"/>
              <w:textAlignment w:val="center"/>
              <w:rPr>
                <w:rFonts w:hint="default" w:cs="宋体"/>
                <w:color w:val="000000"/>
                <w:sz w:val="18"/>
                <w:szCs w:val="18"/>
              </w:rPr>
            </w:pPr>
            <w:r>
              <w:rPr>
                <w:rFonts w:cs="宋体"/>
                <w:color w:val="000000"/>
                <w:sz w:val="18"/>
                <w:szCs w:val="18"/>
              </w:rPr>
              <w:t xml:space="preserve">  其他支出</w:t>
            </w: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414F3">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D9C8EAE">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2C09BE">
            <w:pPr>
              <w:spacing w:line="200" w:lineRule="exact"/>
              <w:rPr>
                <w:rFonts w:hint="default" w:cs="宋体"/>
                <w:color w:val="000000"/>
                <w:sz w:val="18"/>
                <w:szCs w:val="18"/>
              </w:rPr>
            </w:pP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625AB2">
            <w:pPr>
              <w:spacing w:line="200" w:lineRule="exact"/>
              <w:rPr>
                <w:rFonts w:hint="default" w:cs="宋体"/>
                <w:color w:val="000000"/>
                <w:sz w:val="18"/>
                <w:szCs w:val="18"/>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8994CA6">
            <w:pPr>
              <w:spacing w:line="200" w:lineRule="exact"/>
              <w:rPr>
                <w:rFonts w:hint="default" w:cs="宋体"/>
                <w:color w:val="000000"/>
                <w:sz w:val="18"/>
                <w:szCs w:val="18"/>
              </w:rPr>
            </w:pP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B3CDF0">
            <w:pPr>
              <w:spacing w:line="200" w:lineRule="exact"/>
              <w:textAlignment w:val="center"/>
              <w:rPr>
                <w:rFonts w:hint="default" w:cs="宋体"/>
                <w:color w:val="000000"/>
                <w:sz w:val="18"/>
                <w:szCs w:val="18"/>
              </w:rPr>
            </w:pPr>
            <w:r>
              <w:rPr>
                <w:rFonts w:cs="宋体"/>
                <w:color w:val="000000"/>
                <w:sz w:val="18"/>
                <w:szCs w:val="18"/>
              </w:rPr>
              <w:t>30701</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80C3AA">
            <w:pPr>
              <w:spacing w:line="200" w:lineRule="exact"/>
              <w:textAlignment w:val="center"/>
              <w:rPr>
                <w:rFonts w:hint="default" w:cs="宋体"/>
                <w:color w:val="000000"/>
                <w:sz w:val="18"/>
                <w:szCs w:val="18"/>
              </w:rPr>
            </w:pPr>
            <w:r>
              <w:rPr>
                <w:rFonts w:cs="宋体"/>
                <w:color w:val="000000"/>
                <w:sz w:val="18"/>
                <w:szCs w:val="18"/>
              </w:rPr>
              <w:t xml:space="preserve">  国内债务付息</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1015C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537FA44">
            <w:pPr>
              <w:spacing w:line="200" w:lineRule="exact"/>
              <w:rPr>
                <w:rFonts w:hint="default" w:cs="宋体"/>
                <w:color w:val="000000"/>
                <w:sz w:val="18"/>
                <w:szCs w:val="18"/>
              </w:rPr>
            </w:pP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BEEDA97">
            <w:pPr>
              <w:spacing w:line="200" w:lineRule="exact"/>
              <w:rPr>
                <w:rFonts w:hint="default" w:cs="宋体"/>
                <w:color w:val="000000"/>
                <w:sz w:val="18"/>
                <w:szCs w:val="18"/>
              </w:rPr>
            </w:pP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5527D">
            <w:pPr>
              <w:spacing w:line="200" w:lineRule="exact"/>
              <w:jc w:val="right"/>
              <w:rPr>
                <w:rFonts w:hint="default" w:cs="宋体"/>
                <w:color w:val="000000"/>
                <w:sz w:val="18"/>
                <w:szCs w:val="18"/>
              </w:rPr>
            </w:pPr>
          </w:p>
        </w:tc>
      </w:tr>
      <w:tr w14:paraId="4DBDA506">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99DB12">
            <w:pPr>
              <w:spacing w:line="200" w:lineRule="exact"/>
              <w:rPr>
                <w:rFonts w:hint="default" w:cs="宋体"/>
                <w:color w:val="000000"/>
                <w:sz w:val="18"/>
                <w:szCs w:val="18"/>
              </w:rPr>
            </w:pP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063DCA">
            <w:pPr>
              <w:spacing w:line="200" w:lineRule="exact"/>
              <w:rPr>
                <w:rFonts w:hint="default" w:cs="宋体"/>
                <w:color w:val="000000"/>
                <w:sz w:val="18"/>
                <w:szCs w:val="18"/>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85C86CB">
            <w:pPr>
              <w:spacing w:line="200" w:lineRule="exact"/>
              <w:rPr>
                <w:rFonts w:hint="default" w:cs="宋体"/>
                <w:color w:val="000000"/>
                <w:sz w:val="18"/>
                <w:szCs w:val="18"/>
              </w:rPr>
            </w:pP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3A3803">
            <w:pPr>
              <w:spacing w:line="200" w:lineRule="exact"/>
              <w:textAlignment w:val="center"/>
              <w:rPr>
                <w:rFonts w:hint="default" w:cs="宋体"/>
                <w:color w:val="000000"/>
                <w:sz w:val="18"/>
                <w:szCs w:val="18"/>
              </w:rPr>
            </w:pPr>
            <w:r>
              <w:rPr>
                <w:rFonts w:cs="宋体"/>
                <w:color w:val="000000"/>
                <w:sz w:val="18"/>
                <w:szCs w:val="18"/>
              </w:rPr>
              <w:t>30702</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6EF334">
            <w:pPr>
              <w:spacing w:line="200" w:lineRule="exact"/>
              <w:textAlignment w:val="center"/>
              <w:rPr>
                <w:rFonts w:hint="default" w:cs="宋体"/>
                <w:color w:val="000000"/>
                <w:sz w:val="18"/>
                <w:szCs w:val="18"/>
              </w:rPr>
            </w:pPr>
            <w:r>
              <w:rPr>
                <w:rFonts w:cs="宋体"/>
                <w:color w:val="000000"/>
                <w:sz w:val="18"/>
                <w:szCs w:val="18"/>
              </w:rPr>
              <w:t xml:space="preserve">  国外债务付息</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D905C">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E94786">
            <w:pPr>
              <w:spacing w:line="200" w:lineRule="exact"/>
              <w:rPr>
                <w:rFonts w:hint="default" w:cs="宋体"/>
                <w:color w:val="000000"/>
                <w:sz w:val="18"/>
                <w:szCs w:val="18"/>
              </w:rPr>
            </w:pP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CE42EDD">
            <w:pPr>
              <w:spacing w:line="200" w:lineRule="exact"/>
              <w:rPr>
                <w:rFonts w:hint="default" w:cs="宋体"/>
                <w:color w:val="000000"/>
                <w:sz w:val="18"/>
                <w:szCs w:val="18"/>
              </w:rPr>
            </w:pP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52C05">
            <w:pPr>
              <w:spacing w:line="200" w:lineRule="exact"/>
              <w:jc w:val="right"/>
              <w:rPr>
                <w:rFonts w:hint="default" w:cs="宋体"/>
                <w:color w:val="000000"/>
                <w:sz w:val="18"/>
                <w:szCs w:val="18"/>
              </w:rPr>
            </w:pPr>
          </w:p>
        </w:tc>
      </w:tr>
      <w:tr w14:paraId="39D5275B">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511173D">
            <w:pPr>
              <w:spacing w:line="200" w:lineRule="exact"/>
              <w:rPr>
                <w:rFonts w:hint="default" w:cs="宋体"/>
                <w:color w:val="000000"/>
                <w:sz w:val="18"/>
                <w:szCs w:val="18"/>
              </w:rPr>
            </w:pP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082F30C">
            <w:pPr>
              <w:spacing w:line="200" w:lineRule="exact"/>
              <w:rPr>
                <w:rFonts w:hint="default" w:cs="宋体"/>
                <w:color w:val="000000"/>
                <w:sz w:val="18"/>
                <w:szCs w:val="18"/>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3BBBCF0">
            <w:pPr>
              <w:spacing w:line="200" w:lineRule="exact"/>
              <w:rPr>
                <w:rFonts w:hint="default" w:cs="宋体"/>
                <w:color w:val="000000"/>
                <w:sz w:val="18"/>
                <w:szCs w:val="18"/>
              </w:rPr>
            </w:pP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FADD82">
            <w:pPr>
              <w:spacing w:line="200" w:lineRule="exact"/>
              <w:textAlignment w:val="center"/>
              <w:rPr>
                <w:rFonts w:hint="default" w:cs="宋体"/>
                <w:color w:val="000000"/>
                <w:sz w:val="18"/>
                <w:szCs w:val="18"/>
              </w:rPr>
            </w:pPr>
            <w:r>
              <w:rPr>
                <w:rFonts w:cs="宋体"/>
                <w:color w:val="000000"/>
                <w:sz w:val="18"/>
                <w:szCs w:val="18"/>
              </w:rPr>
              <w:t>30703</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9CBA779">
            <w:pPr>
              <w:spacing w:line="200" w:lineRule="exact"/>
              <w:textAlignment w:val="center"/>
              <w:rPr>
                <w:rFonts w:hint="default" w:cs="宋体"/>
                <w:color w:val="000000"/>
                <w:sz w:val="18"/>
                <w:szCs w:val="18"/>
              </w:rPr>
            </w:pPr>
            <w:r>
              <w:rPr>
                <w:rFonts w:cs="宋体"/>
                <w:color w:val="000000"/>
                <w:sz w:val="18"/>
                <w:szCs w:val="18"/>
              </w:rPr>
              <w:t xml:space="preserve">  国内债务发行费用</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C6841A">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0F1B5A1">
            <w:pPr>
              <w:spacing w:line="200" w:lineRule="exact"/>
              <w:rPr>
                <w:rFonts w:hint="default" w:cs="宋体"/>
                <w:color w:val="000000"/>
                <w:sz w:val="18"/>
                <w:szCs w:val="18"/>
              </w:rPr>
            </w:pP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929A01">
            <w:pPr>
              <w:spacing w:line="200" w:lineRule="exact"/>
              <w:rPr>
                <w:rFonts w:hint="default" w:cs="宋体"/>
                <w:color w:val="000000"/>
                <w:sz w:val="18"/>
                <w:szCs w:val="18"/>
              </w:rPr>
            </w:pP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92DB5">
            <w:pPr>
              <w:spacing w:line="200" w:lineRule="exact"/>
              <w:jc w:val="right"/>
              <w:rPr>
                <w:rFonts w:hint="default" w:cs="宋体"/>
                <w:color w:val="000000"/>
                <w:sz w:val="18"/>
                <w:szCs w:val="18"/>
              </w:rPr>
            </w:pPr>
          </w:p>
        </w:tc>
      </w:tr>
      <w:tr w14:paraId="42DB21F3">
        <w:tblPrEx>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279A94">
            <w:pPr>
              <w:spacing w:line="200" w:lineRule="exact"/>
              <w:rPr>
                <w:rFonts w:hint="default" w:cs="宋体"/>
                <w:color w:val="000000"/>
                <w:sz w:val="18"/>
                <w:szCs w:val="18"/>
              </w:rPr>
            </w:pPr>
          </w:p>
        </w:tc>
        <w:tc>
          <w:tcPr>
            <w:tcW w:w="274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8BB943">
            <w:pPr>
              <w:spacing w:line="200" w:lineRule="exact"/>
              <w:rPr>
                <w:rFonts w:hint="default" w:cs="宋体"/>
                <w:color w:val="000000"/>
                <w:sz w:val="18"/>
                <w:szCs w:val="18"/>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BEEF002">
            <w:pPr>
              <w:spacing w:line="200" w:lineRule="exact"/>
              <w:rPr>
                <w:rFonts w:hint="default" w:cs="宋体"/>
                <w:color w:val="000000"/>
                <w:sz w:val="18"/>
                <w:szCs w:val="18"/>
              </w:rPr>
            </w:pPr>
          </w:p>
        </w:tc>
        <w:tc>
          <w:tcPr>
            <w:tcW w:w="836"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B534BB">
            <w:pPr>
              <w:spacing w:line="200" w:lineRule="exact"/>
              <w:textAlignment w:val="center"/>
              <w:rPr>
                <w:rFonts w:hint="default" w:cs="宋体"/>
                <w:color w:val="000000"/>
                <w:sz w:val="18"/>
                <w:szCs w:val="18"/>
              </w:rPr>
            </w:pPr>
            <w:r>
              <w:rPr>
                <w:rFonts w:cs="宋体"/>
                <w:color w:val="000000"/>
                <w:sz w:val="18"/>
                <w:szCs w:val="18"/>
              </w:rPr>
              <w:t>30704</w:t>
            </w:r>
          </w:p>
        </w:tc>
        <w:tc>
          <w:tcPr>
            <w:tcW w:w="1923"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C99FE39">
            <w:pPr>
              <w:spacing w:line="200" w:lineRule="exact"/>
              <w:textAlignment w:val="center"/>
              <w:rPr>
                <w:rFonts w:hint="default" w:cs="宋体"/>
                <w:color w:val="000000"/>
                <w:sz w:val="18"/>
                <w:szCs w:val="18"/>
              </w:rPr>
            </w:pPr>
            <w:r>
              <w:rPr>
                <w:rFonts w:cs="宋体"/>
                <w:color w:val="000000"/>
                <w:sz w:val="18"/>
                <w:szCs w:val="18"/>
              </w:rPr>
              <w:t xml:space="preserve">  国外债务发行费用</w:t>
            </w:r>
          </w:p>
        </w:tc>
        <w:tc>
          <w:tcPr>
            <w:tcW w:w="1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B9B2E">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EB6E7EC">
            <w:pPr>
              <w:spacing w:line="200" w:lineRule="exact"/>
              <w:rPr>
                <w:rFonts w:hint="default" w:cs="宋体"/>
                <w:color w:val="000000"/>
                <w:sz w:val="18"/>
                <w:szCs w:val="18"/>
              </w:rPr>
            </w:pPr>
          </w:p>
        </w:tc>
        <w:tc>
          <w:tcPr>
            <w:tcW w:w="3527"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C79FBC">
            <w:pPr>
              <w:spacing w:line="200" w:lineRule="exact"/>
              <w:rPr>
                <w:rFonts w:hint="default" w:cs="宋体"/>
                <w:color w:val="000000"/>
                <w:sz w:val="18"/>
                <w:szCs w:val="18"/>
              </w:rPr>
            </w:pPr>
          </w:p>
        </w:tc>
        <w:tc>
          <w:tcPr>
            <w:tcW w:w="18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FF1E3">
            <w:pPr>
              <w:spacing w:line="200" w:lineRule="exact"/>
              <w:jc w:val="right"/>
              <w:rPr>
                <w:rFonts w:hint="default" w:cs="宋体"/>
                <w:color w:val="000000"/>
                <w:sz w:val="18"/>
                <w:szCs w:val="18"/>
              </w:rPr>
            </w:pPr>
          </w:p>
        </w:tc>
      </w:tr>
      <w:tr w14:paraId="1E3D683B">
        <w:tblPrEx>
          <w:tblCellMar>
            <w:top w:w="0" w:type="dxa"/>
            <w:left w:w="0" w:type="dxa"/>
            <w:bottom w:w="0" w:type="dxa"/>
            <w:right w:w="0" w:type="dxa"/>
          </w:tblCellMar>
        </w:tblPrEx>
        <w:trPr>
          <w:trHeight w:val="90" w:hRule="atLeast"/>
        </w:trPr>
        <w:tc>
          <w:tcPr>
            <w:tcW w:w="3345"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B014C3C">
            <w:pPr>
              <w:spacing w:line="200" w:lineRule="exact"/>
              <w:jc w:val="center"/>
              <w:textAlignment w:val="center"/>
              <w:rPr>
                <w:rFonts w:hint="default" w:cs="宋体"/>
                <w:b/>
                <w:color w:val="000000"/>
                <w:sz w:val="18"/>
                <w:szCs w:val="18"/>
              </w:rPr>
            </w:pPr>
            <w:r>
              <w:rPr>
                <w:rFonts w:cs="宋体"/>
                <w:b/>
                <w:color w:val="000000"/>
                <w:sz w:val="18"/>
                <w:szCs w:val="18"/>
              </w:rPr>
              <w:t>人员经费合计</w:t>
            </w:r>
          </w:p>
        </w:tc>
        <w:tc>
          <w:tcPr>
            <w:tcW w:w="137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0C6AB0D">
            <w:pPr>
              <w:wordWrap w:val="0"/>
              <w:spacing w:line="200" w:lineRule="exact"/>
              <w:jc w:val="right"/>
              <w:textAlignment w:val="bottom"/>
              <w:rPr>
                <w:rFonts w:hint="default" w:cs="宋体"/>
                <w:color w:val="000000"/>
                <w:sz w:val="18"/>
                <w:szCs w:val="18"/>
              </w:rPr>
            </w:pPr>
            <w:r>
              <w:rPr>
                <w:rFonts w:cs="宋体"/>
                <w:color w:val="000000"/>
                <w:sz w:val="18"/>
                <w:szCs w:val="18"/>
              </w:rPr>
              <w:t>34.02</w:t>
            </w:r>
            <w:r>
              <w:rPr>
                <w:color w:val="000000"/>
                <w:sz w:val="18"/>
                <w:u w:color="auto"/>
              </w:rPr>
              <w:t xml:space="preserve"> </w:t>
            </w:r>
          </w:p>
        </w:tc>
        <w:tc>
          <w:tcPr>
            <w:tcW w:w="8750"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63071D7">
            <w:pPr>
              <w:spacing w:line="200" w:lineRule="exact"/>
              <w:jc w:val="center"/>
              <w:textAlignment w:val="center"/>
              <w:rPr>
                <w:rFonts w:hint="default" w:cs="宋体"/>
                <w:b/>
                <w:color w:val="000000"/>
                <w:sz w:val="18"/>
                <w:szCs w:val="18"/>
              </w:rPr>
            </w:pPr>
            <w:r>
              <w:rPr>
                <w:rFonts w:cs="宋体"/>
                <w:b/>
                <w:color w:val="000000"/>
                <w:sz w:val="18"/>
                <w:szCs w:val="18"/>
              </w:rPr>
              <w:t>公用经费合计</w:t>
            </w:r>
          </w:p>
        </w:tc>
        <w:tc>
          <w:tcPr>
            <w:tcW w:w="188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135C3D">
            <w:pPr>
              <w:wordWrap w:val="0"/>
              <w:spacing w:line="200" w:lineRule="exact"/>
              <w:jc w:val="right"/>
              <w:textAlignment w:val="center"/>
              <w:rPr>
                <w:rFonts w:hint="default" w:cs="宋体"/>
                <w:color w:val="000000"/>
                <w:sz w:val="18"/>
                <w:szCs w:val="18"/>
              </w:rPr>
            </w:pPr>
            <w:r>
              <w:rPr>
                <w:rFonts w:cs="宋体"/>
                <w:color w:val="000000"/>
                <w:sz w:val="18"/>
                <w:szCs w:val="18"/>
              </w:rPr>
              <w:t>3.26</w:t>
            </w:r>
            <w:r>
              <w:rPr>
                <w:color w:val="000000"/>
                <w:sz w:val="18"/>
                <w:u w:color="auto"/>
              </w:rPr>
              <w:t xml:space="preserve"> </w:t>
            </w:r>
          </w:p>
        </w:tc>
      </w:tr>
    </w:tbl>
    <w:p w14:paraId="53B2C147">
      <w:pPr>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15378" w:type="dxa"/>
        <w:tblInd w:w="0" w:type="dxa"/>
        <w:tblLayout w:type="fixed"/>
        <w:tblCellMar>
          <w:top w:w="0" w:type="dxa"/>
          <w:left w:w="0" w:type="dxa"/>
          <w:bottom w:w="0" w:type="dxa"/>
          <w:right w:w="0" w:type="dxa"/>
        </w:tblCellMar>
      </w:tblPr>
      <w:tblGrid>
        <w:gridCol w:w="1854"/>
        <w:gridCol w:w="3088"/>
        <w:gridCol w:w="1707"/>
        <w:gridCol w:w="1707"/>
        <w:gridCol w:w="1707"/>
        <w:gridCol w:w="1707"/>
        <w:gridCol w:w="1772"/>
        <w:gridCol w:w="1836"/>
      </w:tblGrid>
      <w:tr w14:paraId="5F797384">
        <w:tblPrEx>
          <w:tblCellMar>
            <w:top w:w="0" w:type="dxa"/>
            <w:left w:w="0" w:type="dxa"/>
            <w:bottom w:w="0" w:type="dxa"/>
            <w:right w:w="0" w:type="dxa"/>
          </w:tblCellMar>
        </w:tblPrEx>
        <w:trPr>
          <w:trHeight w:val="644" w:hRule="atLeast"/>
        </w:trPr>
        <w:tc>
          <w:tcPr>
            <w:tcW w:w="15378" w:type="dxa"/>
            <w:gridSpan w:val="8"/>
            <w:tcBorders>
              <w:top w:val="nil"/>
              <w:left w:val="nil"/>
              <w:bottom w:val="nil"/>
              <w:right w:val="nil"/>
            </w:tcBorders>
            <w:shd w:val="clear" w:color="auto" w:fill="auto"/>
            <w:tcMar>
              <w:top w:w="15" w:type="dxa"/>
              <w:left w:w="15" w:type="dxa"/>
              <w:right w:w="15" w:type="dxa"/>
            </w:tcMar>
            <w:vAlign w:val="bottom"/>
          </w:tcPr>
          <w:p w14:paraId="3B9482D2">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3099DD34">
        <w:tblPrEx>
          <w:tblCellMar>
            <w:top w:w="0" w:type="dxa"/>
            <w:left w:w="0" w:type="dxa"/>
            <w:bottom w:w="0" w:type="dxa"/>
            <w:right w:w="0" w:type="dxa"/>
          </w:tblCellMar>
        </w:tblPrEx>
        <w:trPr>
          <w:trHeight w:val="329" w:hRule="atLeast"/>
        </w:trPr>
        <w:tc>
          <w:tcPr>
            <w:tcW w:w="6649" w:type="dxa"/>
            <w:gridSpan w:val="3"/>
            <w:vMerge w:val="restart"/>
            <w:tcBorders>
              <w:top w:val="nil"/>
              <w:left w:val="nil"/>
              <w:right w:val="nil"/>
            </w:tcBorders>
            <w:shd w:val="clear" w:color="auto" w:fill="auto"/>
            <w:tcMar>
              <w:top w:w="15" w:type="dxa"/>
              <w:left w:w="15" w:type="dxa"/>
              <w:right w:w="15" w:type="dxa"/>
            </w:tcMar>
            <w:vAlign w:val="bottom"/>
          </w:tcPr>
          <w:p w14:paraId="670652C1">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u w:color="auto"/>
              </w:rPr>
              <w:t>重庆市秀山土家族苗族自治县膏田镇退役军人服务站</w:t>
            </w:r>
          </w:p>
        </w:tc>
        <w:tc>
          <w:tcPr>
            <w:tcW w:w="1707" w:type="dxa"/>
            <w:tcBorders>
              <w:top w:val="nil"/>
              <w:left w:val="nil"/>
              <w:bottom w:val="nil"/>
              <w:right w:val="nil"/>
            </w:tcBorders>
            <w:shd w:val="clear" w:color="auto" w:fill="auto"/>
            <w:tcMar>
              <w:top w:w="15" w:type="dxa"/>
              <w:left w:w="15" w:type="dxa"/>
              <w:right w:w="15" w:type="dxa"/>
            </w:tcMar>
            <w:vAlign w:val="bottom"/>
          </w:tcPr>
          <w:p w14:paraId="54E72029">
            <w:pPr>
              <w:rPr>
                <w:rFonts w:hint="default" w:cs="宋体"/>
                <w:color w:val="000000"/>
                <w:sz w:val="20"/>
                <w:szCs w:val="20"/>
              </w:rPr>
            </w:pPr>
          </w:p>
        </w:tc>
        <w:tc>
          <w:tcPr>
            <w:tcW w:w="1707" w:type="dxa"/>
            <w:tcBorders>
              <w:top w:val="nil"/>
              <w:left w:val="nil"/>
              <w:bottom w:val="nil"/>
              <w:right w:val="nil"/>
            </w:tcBorders>
            <w:shd w:val="clear" w:color="auto" w:fill="auto"/>
            <w:tcMar>
              <w:top w:w="15" w:type="dxa"/>
              <w:left w:w="15" w:type="dxa"/>
              <w:right w:w="15" w:type="dxa"/>
            </w:tcMar>
            <w:vAlign w:val="bottom"/>
          </w:tcPr>
          <w:p w14:paraId="507978E3">
            <w:pPr>
              <w:rPr>
                <w:rFonts w:hint="default" w:cs="宋体"/>
                <w:color w:val="000000"/>
                <w:sz w:val="20"/>
                <w:szCs w:val="20"/>
              </w:rPr>
            </w:pPr>
          </w:p>
        </w:tc>
        <w:tc>
          <w:tcPr>
            <w:tcW w:w="1707" w:type="dxa"/>
            <w:tcBorders>
              <w:top w:val="nil"/>
              <w:left w:val="nil"/>
              <w:bottom w:val="nil"/>
              <w:right w:val="nil"/>
            </w:tcBorders>
            <w:shd w:val="clear" w:color="auto" w:fill="auto"/>
            <w:tcMar>
              <w:top w:w="15" w:type="dxa"/>
              <w:left w:w="15" w:type="dxa"/>
              <w:right w:w="15" w:type="dxa"/>
            </w:tcMar>
            <w:vAlign w:val="bottom"/>
          </w:tcPr>
          <w:p w14:paraId="70864A59">
            <w:pPr>
              <w:rPr>
                <w:rFonts w:hint="default" w:cs="宋体"/>
                <w:color w:val="000000"/>
                <w:sz w:val="20"/>
                <w:szCs w:val="20"/>
              </w:rPr>
            </w:pPr>
          </w:p>
        </w:tc>
        <w:tc>
          <w:tcPr>
            <w:tcW w:w="1772" w:type="dxa"/>
            <w:tcBorders>
              <w:top w:val="nil"/>
              <w:left w:val="nil"/>
              <w:bottom w:val="nil"/>
              <w:right w:val="nil"/>
            </w:tcBorders>
            <w:shd w:val="clear" w:color="auto" w:fill="auto"/>
            <w:tcMar>
              <w:top w:w="15" w:type="dxa"/>
              <w:left w:w="15" w:type="dxa"/>
              <w:right w:w="15" w:type="dxa"/>
            </w:tcMar>
            <w:vAlign w:val="bottom"/>
          </w:tcPr>
          <w:p w14:paraId="13D95E0D">
            <w:pPr>
              <w:rPr>
                <w:rFonts w:hint="default" w:cs="宋体"/>
                <w:color w:val="000000"/>
                <w:sz w:val="20"/>
                <w:szCs w:val="20"/>
              </w:rPr>
            </w:pPr>
          </w:p>
        </w:tc>
        <w:tc>
          <w:tcPr>
            <w:tcW w:w="1836" w:type="dxa"/>
            <w:tcBorders>
              <w:top w:val="nil"/>
              <w:left w:val="nil"/>
              <w:bottom w:val="nil"/>
              <w:right w:val="nil"/>
            </w:tcBorders>
            <w:shd w:val="clear" w:color="auto" w:fill="auto"/>
            <w:tcMar>
              <w:top w:w="15" w:type="dxa"/>
              <w:left w:w="15" w:type="dxa"/>
              <w:right w:w="15" w:type="dxa"/>
            </w:tcMar>
            <w:vAlign w:val="bottom"/>
          </w:tcPr>
          <w:p w14:paraId="57EF5F72">
            <w:pPr>
              <w:jc w:val="right"/>
              <w:textAlignment w:val="bottom"/>
              <w:rPr>
                <w:rFonts w:hint="default" w:cs="宋体"/>
                <w:color w:val="000000"/>
                <w:sz w:val="20"/>
                <w:szCs w:val="20"/>
              </w:rPr>
            </w:pPr>
            <w:r>
              <w:rPr>
                <w:rFonts w:cs="宋体"/>
                <w:color w:val="000000"/>
                <w:sz w:val="20"/>
                <w:szCs w:val="20"/>
              </w:rPr>
              <w:t>公开07表</w:t>
            </w:r>
          </w:p>
        </w:tc>
      </w:tr>
      <w:tr w14:paraId="594F57F9">
        <w:tblPrEx>
          <w:tblCellMar>
            <w:top w:w="0" w:type="dxa"/>
            <w:left w:w="0" w:type="dxa"/>
            <w:bottom w:w="0" w:type="dxa"/>
            <w:right w:w="0" w:type="dxa"/>
          </w:tblCellMar>
        </w:tblPrEx>
        <w:trPr>
          <w:trHeight w:val="329" w:hRule="atLeast"/>
        </w:trPr>
        <w:tc>
          <w:tcPr>
            <w:tcW w:w="6649" w:type="dxa"/>
            <w:gridSpan w:val="3"/>
            <w:vMerge w:val="continue"/>
            <w:tcBorders>
              <w:left w:val="nil"/>
              <w:bottom w:val="nil"/>
              <w:right w:val="nil"/>
            </w:tcBorders>
            <w:shd w:val="clear" w:color="auto" w:fill="auto"/>
            <w:tcMar>
              <w:top w:w="15" w:type="dxa"/>
              <w:left w:w="15" w:type="dxa"/>
              <w:right w:w="15" w:type="dxa"/>
            </w:tcMar>
            <w:vAlign w:val="bottom"/>
          </w:tcPr>
          <w:p w14:paraId="29F607D0">
            <w:pPr>
              <w:rPr>
                <w:rFonts w:hint="default" w:cs="宋体"/>
                <w:color w:val="000000"/>
                <w:sz w:val="20"/>
                <w:szCs w:val="20"/>
              </w:rPr>
            </w:pPr>
          </w:p>
        </w:tc>
        <w:tc>
          <w:tcPr>
            <w:tcW w:w="1707" w:type="dxa"/>
            <w:tcBorders>
              <w:top w:val="nil"/>
              <w:left w:val="nil"/>
              <w:bottom w:val="nil"/>
              <w:right w:val="nil"/>
            </w:tcBorders>
            <w:shd w:val="clear" w:color="auto" w:fill="auto"/>
            <w:tcMar>
              <w:top w:w="15" w:type="dxa"/>
              <w:left w:w="15" w:type="dxa"/>
              <w:right w:w="15" w:type="dxa"/>
            </w:tcMar>
            <w:vAlign w:val="bottom"/>
          </w:tcPr>
          <w:p w14:paraId="566D320A">
            <w:pPr>
              <w:rPr>
                <w:rFonts w:hint="default" w:cs="宋体"/>
                <w:color w:val="000000"/>
                <w:sz w:val="20"/>
                <w:szCs w:val="20"/>
              </w:rPr>
            </w:pPr>
          </w:p>
        </w:tc>
        <w:tc>
          <w:tcPr>
            <w:tcW w:w="1707" w:type="dxa"/>
            <w:tcBorders>
              <w:top w:val="nil"/>
              <w:left w:val="nil"/>
              <w:bottom w:val="nil"/>
              <w:right w:val="nil"/>
            </w:tcBorders>
            <w:shd w:val="clear" w:color="auto" w:fill="auto"/>
            <w:tcMar>
              <w:top w:w="15" w:type="dxa"/>
              <w:left w:w="15" w:type="dxa"/>
              <w:right w:w="15" w:type="dxa"/>
            </w:tcMar>
            <w:vAlign w:val="bottom"/>
          </w:tcPr>
          <w:p w14:paraId="2066AC06">
            <w:pPr>
              <w:rPr>
                <w:rFonts w:hint="default" w:cs="宋体"/>
                <w:color w:val="000000"/>
                <w:sz w:val="20"/>
                <w:szCs w:val="20"/>
              </w:rPr>
            </w:pPr>
          </w:p>
        </w:tc>
        <w:tc>
          <w:tcPr>
            <w:tcW w:w="1707" w:type="dxa"/>
            <w:tcBorders>
              <w:top w:val="nil"/>
              <w:left w:val="nil"/>
              <w:bottom w:val="nil"/>
              <w:right w:val="nil"/>
            </w:tcBorders>
            <w:shd w:val="clear" w:color="auto" w:fill="auto"/>
            <w:tcMar>
              <w:top w:w="15" w:type="dxa"/>
              <w:left w:w="15" w:type="dxa"/>
              <w:right w:w="15" w:type="dxa"/>
            </w:tcMar>
            <w:vAlign w:val="bottom"/>
          </w:tcPr>
          <w:p w14:paraId="0941B3C7">
            <w:pPr>
              <w:rPr>
                <w:rFonts w:hint="default" w:cs="宋体"/>
                <w:color w:val="000000"/>
                <w:sz w:val="20"/>
                <w:szCs w:val="20"/>
              </w:rPr>
            </w:pPr>
          </w:p>
        </w:tc>
        <w:tc>
          <w:tcPr>
            <w:tcW w:w="1772" w:type="dxa"/>
            <w:tcBorders>
              <w:top w:val="nil"/>
              <w:left w:val="nil"/>
              <w:bottom w:val="nil"/>
              <w:right w:val="nil"/>
            </w:tcBorders>
            <w:shd w:val="clear" w:color="auto" w:fill="auto"/>
            <w:tcMar>
              <w:top w:w="15" w:type="dxa"/>
              <w:left w:w="15" w:type="dxa"/>
              <w:right w:w="15" w:type="dxa"/>
            </w:tcMar>
            <w:vAlign w:val="bottom"/>
          </w:tcPr>
          <w:p w14:paraId="4FCECC38">
            <w:pPr>
              <w:rPr>
                <w:rFonts w:hint="default" w:cs="宋体"/>
                <w:color w:val="000000"/>
                <w:sz w:val="20"/>
                <w:szCs w:val="20"/>
              </w:rPr>
            </w:pPr>
          </w:p>
        </w:tc>
        <w:tc>
          <w:tcPr>
            <w:tcW w:w="1836" w:type="dxa"/>
            <w:tcBorders>
              <w:top w:val="nil"/>
              <w:left w:val="nil"/>
              <w:bottom w:val="nil"/>
              <w:right w:val="nil"/>
            </w:tcBorders>
            <w:shd w:val="clear" w:color="auto" w:fill="auto"/>
            <w:tcMar>
              <w:top w:w="15" w:type="dxa"/>
              <w:left w:w="15" w:type="dxa"/>
              <w:right w:w="15" w:type="dxa"/>
            </w:tcMar>
            <w:vAlign w:val="bottom"/>
          </w:tcPr>
          <w:p w14:paraId="2BAF9AFE">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6B97A58">
        <w:tblPrEx>
          <w:tblCellMar>
            <w:top w:w="0" w:type="dxa"/>
            <w:left w:w="0" w:type="dxa"/>
            <w:bottom w:w="0" w:type="dxa"/>
            <w:right w:w="0" w:type="dxa"/>
          </w:tblCellMar>
        </w:tblPrEx>
        <w:trPr>
          <w:trHeight w:val="339" w:hRule="atLeast"/>
        </w:trPr>
        <w:tc>
          <w:tcPr>
            <w:tcW w:w="4942"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A07D0BE">
            <w:pPr>
              <w:jc w:val="center"/>
              <w:textAlignment w:val="center"/>
              <w:rPr>
                <w:rFonts w:hint="default" w:cs="宋体"/>
                <w:b/>
                <w:color w:val="000000"/>
                <w:sz w:val="20"/>
                <w:szCs w:val="20"/>
              </w:rPr>
            </w:pPr>
            <w:r>
              <w:rPr>
                <w:rFonts w:cs="宋体"/>
                <w:b/>
                <w:color w:val="000000"/>
                <w:sz w:val="20"/>
                <w:szCs w:val="20"/>
              </w:rPr>
              <w:t>项目</w:t>
            </w:r>
          </w:p>
        </w:tc>
        <w:tc>
          <w:tcPr>
            <w:tcW w:w="1707"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90EBAB1">
            <w:pPr>
              <w:jc w:val="center"/>
              <w:textAlignment w:val="center"/>
              <w:rPr>
                <w:rFonts w:hint="default" w:cs="宋体"/>
                <w:b/>
                <w:color w:val="000000"/>
                <w:sz w:val="20"/>
                <w:szCs w:val="20"/>
              </w:rPr>
            </w:pPr>
            <w:r>
              <w:rPr>
                <w:rFonts w:cs="宋体"/>
                <w:b/>
                <w:color w:val="000000"/>
                <w:sz w:val="20"/>
                <w:szCs w:val="20"/>
              </w:rPr>
              <w:t>年初结转和结余</w:t>
            </w:r>
          </w:p>
        </w:tc>
        <w:tc>
          <w:tcPr>
            <w:tcW w:w="1707"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51B72F">
            <w:pPr>
              <w:jc w:val="center"/>
              <w:textAlignment w:val="center"/>
              <w:rPr>
                <w:rFonts w:hint="default" w:cs="宋体"/>
                <w:b/>
                <w:color w:val="000000"/>
                <w:sz w:val="20"/>
                <w:szCs w:val="20"/>
              </w:rPr>
            </w:pPr>
            <w:r>
              <w:rPr>
                <w:rFonts w:cs="宋体"/>
                <w:b/>
                <w:color w:val="000000"/>
                <w:sz w:val="20"/>
                <w:szCs w:val="20"/>
              </w:rPr>
              <w:t>本年收入</w:t>
            </w:r>
          </w:p>
        </w:tc>
        <w:tc>
          <w:tcPr>
            <w:tcW w:w="5186"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A42E8EC">
            <w:pPr>
              <w:jc w:val="center"/>
              <w:textAlignment w:val="center"/>
              <w:rPr>
                <w:rFonts w:hint="default" w:cs="宋体"/>
                <w:b/>
                <w:color w:val="000000"/>
                <w:sz w:val="20"/>
                <w:szCs w:val="20"/>
              </w:rPr>
            </w:pPr>
            <w:r>
              <w:rPr>
                <w:rFonts w:cs="宋体"/>
                <w:b/>
                <w:color w:val="000000"/>
                <w:sz w:val="20"/>
                <w:szCs w:val="20"/>
              </w:rPr>
              <w:t>本年支出</w:t>
            </w:r>
          </w:p>
        </w:tc>
        <w:tc>
          <w:tcPr>
            <w:tcW w:w="183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BBA932E">
            <w:pPr>
              <w:jc w:val="center"/>
              <w:textAlignment w:val="center"/>
              <w:rPr>
                <w:rFonts w:hint="default" w:cs="宋体"/>
                <w:b/>
                <w:color w:val="000000"/>
                <w:sz w:val="20"/>
                <w:szCs w:val="20"/>
              </w:rPr>
            </w:pPr>
            <w:r>
              <w:rPr>
                <w:rFonts w:cs="宋体"/>
                <w:b/>
                <w:color w:val="000000"/>
                <w:sz w:val="20"/>
                <w:szCs w:val="20"/>
              </w:rPr>
              <w:t>年末结转和结余</w:t>
            </w:r>
          </w:p>
        </w:tc>
      </w:tr>
      <w:tr w14:paraId="5DB7317D">
        <w:tblPrEx>
          <w:tblCellMar>
            <w:top w:w="0" w:type="dxa"/>
            <w:left w:w="0" w:type="dxa"/>
            <w:bottom w:w="0" w:type="dxa"/>
            <w:right w:w="0" w:type="dxa"/>
          </w:tblCellMar>
        </w:tblPrEx>
        <w:trPr>
          <w:trHeight w:val="335" w:hRule="atLeast"/>
        </w:trPr>
        <w:tc>
          <w:tcPr>
            <w:tcW w:w="1854"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4AD617">
            <w:pPr>
              <w:jc w:val="center"/>
              <w:textAlignment w:val="center"/>
              <w:rPr>
                <w:rFonts w:hint="default" w:cs="宋体"/>
                <w:b/>
                <w:color w:val="000000"/>
                <w:sz w:val="20"/>
                <w:szCs w:val="20"/>
              </w:rPr>
            </w:pPr>
            <w:r>
              <w:rPr>
                <w:rFonts w:cs="宋体"/>
                <w:b/>
                <w:color w:val="000000"/>
                <w:sz w:val="20"/>
                <w:szCs w:val="20"/>
              </w:rPr>
              <w:t>功能分类科目编码</w:t>
            </w:r>
          </w:p>
        </w:tc>
        <w:tc>
          <w:tcPr>
            <w:tcW w:w="3088"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85A8E1">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707"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FE67BD1">
            <w:pPr>
              <w:jc w:val="center"/>
              <w:rPr>
                <w:rFonts w:hint="default" w:cs="宋体"/>
                <w:b/>
                <w:color w:val="000000"/>
                <w:sz w:val="20"/>
                <w:szCs w:val="20"/>
              </w:rPr>
            </w:pPr>
          </w:p>
        </w:tc>
        <w:tc>
          <w:tcPr>
            <w:tcW w:w="1707"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F59994D">
            <w:pPr>
              <w:jc w:val="center"/>
              <w:rPr>
                <w:rFonts w:hint="default" w:cs="宋体"/>
                <w:b/>
                <w:color w:val="000000"/>
                <w:sz w:val="20"/>
                <w:szCs w:val="20"/>
              </w:rPr>
            </w:pPr>
          </w:p>
        </w:tc>
        <w:tc>
          <w:tcPr>
            <w:tcW w:w="170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0D264E8">
            <w:pPr>
              <w:jc w:val="center"/>
              <w:textAlignment w:val="center"/>
              <w:rPr>
                <w:rFonts w:hint="default" w:cs="宋体"/>
                <w:b/>
                <w:color w:val="000000"/>
                <w:sz w:val="20"/>
                <w:szCs w:val="20"/>
              </w:rPr>
            </w:pPr>
            <w:r>
              <w:rPr>
                <w:rFonts w:cs="宋体"/>
                <w:b/>
                <w:color w:val="000000"/>
                <w:sz w:val="20"/>
                <w:szCs w:val="20"/>
              </w:rPr>
              <w:t>合计</w:t>
            </w:r>
          </w:p>
        </w:tc>
        <w:tc>
          <w:tcPr>
            <w:tcW w:w="170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6B5A9CA">
            <w:pPr>
              <w:jc w:val="center"/>
              <w:textAlignment w:val="center"/>
              <w:rPr>
                <w:rFonts w:hint="default" w:cs="宋体"/>
                <w:b/>
                <w:color w:val="000000"/>
                <w:sz w:val="20"/>
                <w:szCs w:val="20"/>
              </w:rPr>
            </w:pPr>
            <w:r>
              <w:rPr>
                <w:rFonts w:cs="宋体"/>
                <w:b/>
                <w:color w:val="000000"/>
                <w:sz w:val="20"/>
                <w:szCs w:val="20"/>
              </w:rPr>
              <w:t>基本支出</w:t>
            </w:r>
          </w:p>
        </w:tc>
        <w:tc>
          <w:tcPr>
            <w:tcW w:w="177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253D5F8">
            <w:pPr>
              <w:jc w:val="center"/>
              <w:textAlignment w:val="center"/>
              <w:rPr>
                <w:rFonts w:hint="default" w:cs="宋体"/>
                <w:b/>
                <w:color w:val="000000"/>
                <w:sz w:val="20"/>
                <w:szCs w:val="20"/>
              </w:rPr>
            </w:pPr>
            <w:r>
              <w:rPr>
                <w:rFonts w:cs="宋体"/>
                <w:b/>
                <w:color w:val="000000"/>
                <w:sz w:val="20"/>
                <w:szCs w:val="20"/>
              </w:rPr>
              <w:t>项目支出</w:t>
            </w:r>
          </w:p>
        </w:tc>
        <w:tc>
          <w:tcPr>
            <w:tcW w:w="18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3DFBAC6">
            <w:pPr>
              <w:jc w:val="center"/>
              <w:rPr>
                <w:rFonts w:hint="default" w:cs="宋体"/>
                <w:b/>
                <w:color w:val="000000"/>
                <w:sz w:val="20"/>
                <w:szCs w:val="20"/>
              </w:rPr>
            </w:pPr>
          </w:p>
        </w:tc>
      </w:tr>
      <w:tr w14:paraId="2ECC99FC">
        <w:tblPrEx>
          <w:tblCellMar>
            <w:top w:w="0" w:type="dxa"/>
            <w:left w:w="0" w:type="dxa"/>
            <w:bottom w:w="0" w:type="dxa"/>
            <w:right w:w="0" w:type="dxa"/>
          </w:tblCellMar>
        </w:tblPrEx>
        <w:trPr>
          <w:trHeight w:val="335" w:hRule="atLeast"/>
        </w:trPr>
        <w:tc>
          <w:tcPr>
            <w:tcW w:w="185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A902D2">
            <w:pPr>
              <w:jc w:val="center"/>
              <w:rPr>
                <w:rFonts w:hint="default" w:cs="宋体"/>
                <w:b/>
                <w:color w:val="000000"/>
                <w:sz w:val="20"/>
                <w:szCs w:val="20"/>
              </w:rPr>
            </w:pPr>
          </w:p>
        </w:tc>
        <w:tc>
          <w:tcPr>
            <w:tcW w:w="308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4A4749">
            <w:pPr>
              <w:jc w:val="center"/>
              <w:rPr>
                <w:rFonts w:hint="default" w:cs="宋体"/>
                <w:b/>
                <w:color w:val="000000"/>
                <w:sz w:val="20"/>
                <w:szCs w:val="20"/>
              </w:rPr>
            </w:pPr>
          </w:p>
        </w:tc>
        <w:tc>
          <w:tcPr>
            <w:tcW w:w="1707"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209CF626">
            <w:pPr>
              <w:jc w:val="center"/>
              <w:rPr>
                <w:rFonts w:hint="default" w:cs="宋体"/>
                <w:b/>
                <w:color w:val="000000"/>
                <w:sz w:val="20"/>
                <w:szCs w:val="20"/>
              </w:rPr>
            </w:pPr>
          </w:p>
        </w:tc>
        <w:tc>
          <w:tcPr>
            <w:tcW w:w="1707"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C90D93">
            <w:pPr>
              <w:jc w:val="center"/>
              <w:rPr>
                <w:rFonts w:hint="default" w:cs="宋体"/>
                <w:b/>
                <w:color w:val="000000"/>
                <w:sz w:val="20"/>
                <w:szCs w:val="20"/>
              </w:rPr>
            </w:pPr>
          </w:p>
        </w:tc>
        <w:tc>
          <w:tcPr>
            <w:tcW w:w="170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813597F">
            <w:pPr>
              <w:jc w:val="center"/>
              <w:rPr>
                <w:rFonts w:hint="default" w:cs="宋体"/>
                <w:b/>
                <w:color w:val="000000"/>
                <w:sz w:val="20"/>
                <w:szCs w:val="20"/>
              </w:rPr>
            </w:pPr>
          </w:p>
        </w:tc>
        <w:tc>
          <w:tcPr>
            <w:tcW w:w="170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3D32200">
            <w:pPr>
              <w:jc w:val="center"/>
              <w:rPr>
                <w:rFonts w:hint="default" w:cs="宋体"/>
                <w:b/>
                <w:color w:val="000000"/>
                <w:sz w:val="20"/>
                <w:szCs w:val="20"/>
              </w:rPr>
            </w:pPr>
          </w:p>
        </w:tc>
        <w:tc>
          <w:tcPr>
            <w:tcW w:w="177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1D92EA1">
            <w:pPr>
              <w:jc w:val="center"/>
              <w:rPr>
                <w:rFonts w:hint="default" w:cs="宋体"/>
                <w:b/>
                <w:color w:val="000000"/>
                <w:sz w:val="20"/>
                <w:szCs w:val="20"/>
              </w:rPr>
            </w:pPr>
          </w:p>
        </w:tc>
        <w:tc>
          <w:tcPr>
            <w:tcW w:w="18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3D98303">
            <w:pPr>
              <w:jc w:val="center"/>
              <w:rPr>
                <w:rFonts w:hint="default" w:cs="宋体"/>
                <w:b/>
                <w:color w:val="000000"/>
                <w:sz w:val="20"/>
                <w:szCs w:val="20"/>
              </w:rPr>
            </w:pPr>
          </w:p>
        </w:tc>
      </w:tr>
      <w:tr w14:paraId="743707E9">
        <w:tblPrEx>
          <w:tblCellMar>
            <w:top w:w="0" w:type="dxa"/>
            <w:left w:w="0" w:type="dxa"/>
            <w:bottom w:w="0" w:type="dxa"/>
            <w:right w:w="0" w:type="dxa"/>
          </w:tblCellMar>
        </w:tblPrEx>
        <w:trPr>
          <w:trHeight w:val="645" w:hRule="atLeast"/>
        </w:trPr>
        <w:tc>
          <w:tcPr>
            <w:tcW w:w="185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370B7A">
            <w:pPr>
              <w:jc w:val="center"/>
              <w:rPr>
                <w:rFonts w:hint="default" w:cs="宋体"/>
                <w:b/>
                <w:color w:val="000000"/>
                <w:sz w:val="20"/>
                <w:szCs w:val="20"/>
              </w:rPr>
            </w:pPr>
          </w:p>
        </w:tc>
        <w:tc>
          <w:tcPr>
            <w:tcW w:w="308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8D92325">
            <w:pPr>
              <w:jc w:val="center"/>
              <w:rPr>
                <w:rFonts w:hint="default" w:cs="宋体"/>
                <w:b/>
                <w:color w:val="000000"/>
                <w:sz w:val="20"/>
                <w:szCs w:val="20"/>
              </w:rPr>
            </w:pPr>
          </w:p>
        </w:tc>
        <w:tc>
          <w:tcPr>
            <w:tcW w:w="1707"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0E28B114">
            <w:pPr>
              <w:jc w:val="center"/>
              <w:rPr>
                <w:rFonts w:hint="default" w:cs="宋体"/>
                <w:b/>
                <w:color w:val="000000"/>
                <w:sz w:val="20"/>
                <w:szCs w:val="20"/>
              </w:rPr>
            </w:pPr>
          </w:p>
        </w:tc>
        <w:tc>
          <w:tcPr>
            <w:tcW w:w="1707"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39EF854">
            <w:pPr>
              <w:jc w:val="center"/>
              <w:rPr>
                <w:rFonts w:hint="default" w:cs="宋体"/>
                <w:b/>
                <w:color w:val="000000"/>
                <w:sz w:val="20"/>
                <w:szCs w:val="20"/>
              </w:rPr>
            </w:pPr>
          </w:p>
        </w:tc>
        <w:tc>
          <w:tcPr>
            <w:tcW w:w="170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F98214D">
            <w:pPr>
              <w:jc w:val="center"/>
              <w:rPr>
                <w:rFonts w:hint="default" w:cs="宋体"/>
                <w:b/>
                <w:color w:val="000000"/>
                <w:sz w:val="20"/>
                <w:szCs w:val="20"/>
              </w:rPr>
            </w:pPr>
          </w:p>
        </w:tc>
        <w:tc>
          <w:tcPr>
            <w:tcW w:w="170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8020DD6">
            <w:pPr>
              <w:jc w:val="center"/>
              <w:rPr>
                <w:rFonts w:hint="default" w:cs="宋体"/>
                <w:b/>
                <w:color w:val="000000"/>
                <w:sz w:val="20"/>
                <w:szCs w:val="20"/>
              </w:rPr>
            </w:pPr>
          </w:p>
        </w:tc>
        <w:tc>
          <w:tcPr>
            <w:tcW w:w="177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9876723">
            <w:pPr>
              <w:jc w:val="center"/>
              <w:rPr>
                <w:rFonts w:hint="default" w:cs="宋体"/>
                <w:b/>
                <w:color w:val="000000"/>
                <w:sz w:val="20"/>
                <w:szCs w:val="20"/>
              </w:rPr>
            </w:pPr>
          </w:p>
        </w:tc>
        <w:tc>
          <w:tcPr>
            <w:tcW w:w="18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97D8EB9">
            <w:pPr>
              <w:jc w:val="center"/>
              <w:rPr>
                <w:rFonts w:hint="default" w:cs="宋体"/>
                <w:b/>
                <w:color w:val="000000"/>
                <w:sz w:val="20"/>
                <w:szCs w:val="20"/>
              </w:rPr>
            </w:pPr>
          </w:p>
        </w:tc>
      </w:tr>
      <w:tr w14:paraId="4E6A3C16">
        <w:tblPrEx>
          <w:tblCellMar>
            <w:top w:w="0" w:type="dxa"/>
            <w:left w:w="0" w:type="dxa"/>
            <w:bottom w:w="0" w:type="dxa"/>
            <w:right w:w="0" w:type="dxa"/>
          </w:tblCellMar>
        </w:tblPrEx>
        <w:trPr>
          <w:trHeight w:val="339" w:hRule="atLeast"/>
        </w:trPr>
        <w:tc>
          <w:tcPr>
            <w:tcW w:w="4942"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0067D59">
            <w:pPr>
              <w:jc w:val="center"/>
              <w:textAlignment w:val="center"/>
              <w:rPr>
                <w:rFonts w:hint="default" w:cs="宋体"/>
                <w:b/>
                <w:color w:val="000000"/>
                <w:sz w:val="20"/>
                <w:szCs w:val="20"/>
              </w:rPr>
            </w:pPr>
            <w:r>
              <w:rPr>
                <w:rFonts w:cs="宋体"/>
                <w:b/>
                <w:color w:val="000000"/>
                <w:sz w:val="20"/>
                <w:szCs w:val="20"/>
              </w:rPr>
              <w:t>合计</w:t>
            </w:r>
          </w:p>
        </w:tc>
        <w:tc>
          <w:tcPr>
            <w:tcW w:w="17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41D793">
            <w:pPr>
              <w:wordWrap w:val="0"/>
              <w:jc w:val="right"/>
              <w:textAlignment w:val="center"/>
              <w:rPr>
                <w:rFonts w:hint="default" w:cs="宋体"/>
                <w:b/>
                <w:color w:val="000000"/>
                <w:sz w:val="20"/>
                <w:szCs w:val="20"/>
              </w:rPr>
            </w:pPr>
            <w:r>
              <w:rPr>
                <w:b/>
                <w:color w:val="000000"/>
                <w:sz w:val="20"/>
                <w:u w:color="auto"/>
              </w:rPr>
              <w:t xml:space="preserve"> </w:t>
            </w:r>
          </w:p>
        </w:tc>
        <w:tc>
          <w:tcPr>
            <w:tcW w:w="17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81AE91">
            <w:pPr>
              <w:wordWrap w:val="0"/>
              <w:jc w:val="right"/>
              <w:textAlignment w:val="center"/>
              <w:rPr>
                <w:rFonts w:hint="default" w:cs="宋体"/>
                <w:b/>
                <w:color w:val="000000"/>
                <w:sz w:val="20"/>
                <w:szCs w:val="20"/>
              </w:rPr>
            </w:pPr>
            <w:r>
              <w:rPr>
                <w:b/>
                <w:color w:val="000000"/>
                <w:sz w:val="20"/>
                <w:u w:color="auto"/>
              </w:rPr>
              <w:t xml:space="preserve"> </w:t>
            </w:r>
          </w:p>
        </w:tc>
        <w:tc>
          <w:tcPr>
            <w:tcW w:w="17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F247D0">
            <w:pPr>
              <w:wordWrap w:val="0"/>
              <w:jc w:val="right"/>
              <w:textAlignment w:val="center"/>
              <w:rPr>
                <w:rFonts w:hint="default" w:cs="宋体"/>
                <w:b/>
                <w:color w:val="000000"/>
                <w:sz w:val="20"/>
                <w:szCs w:val="20"/>
              </w:rPr>
            </w:pPr>
            <w:r>
              <w:rPr>
                <w:b/>
                <w:color w:val="000000"/>
                <w:sz w:val="20"/>
                <w:u w:color="auto"/>
              </w:rPr>
              <w:t xml:space="preserve"> </w:t>
            </w:r>
          </w:p>
        </w:tc>
        <w:tc>
          <w:tcPr>
            <w:tcW w:w="17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5A1757">
            <w:pPr>
              <w:wordWrap w:val="0"/>
              <w:jc w:val="right"/>
              <w:textAlignment w:val="center"/>
              <w:rPr>
                <w:rFonts w:hint="default" w:cs="宋体"/>
                <w:b/>
                <w:color w:val="000000"/>
                <w:sz w:val="20"/>
                <w:szCs w:val="20"/>
              </w:rPr>
            </w:pPr>
            <w:r>
              <w:rPr>
                <w:b/>
                <w:color w:val="000000"/>
                <w:sz w:val="20"/>
                <w:u w:color="auto"/>
              </w:rPr>
              <w:t xml:space="preserve"> </w:t>
            </w:r>
          </w:p>
        </w:tc>
        <w:tc>
          <w:tcPr>
            <w:tcW w:w="17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870087">
            <w:pPr>
              <w:wordWrap w:val="0"/>
              <w:jc w:val="right"/>
              <w:textAlignment w:val="center"/>
              <w:rPr>
                <w:rFonts w:hint="default" w:cs="宋体"/>
                <w:b/>
                <w:color w:val="000000"/>
                <w:sz w:val="20"/>
                <w:szCs w:val="20"/>
              </w:rPr>
            </w:pPr>
            <w:r>
              <w:rPr>
                <w:b/>
                <w:color w:val="000000"/>
                <w:sz w:val="20"/>
                <w:u w:color="auto"/>
              </w:rPr>
              <w:t xml:space="preserve"> </w:t>
            </w:r>
          </w:p>
        </w:tc>
        <w:tc>
          <w:tcPr>
            <w:tcW w:w="18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5C65B9">
            <w:pPr>
              <w:wordWrap w:val="0"/>
              <w:jc w:val="right"/>
              <w:textAlignment w:val="center"/>
              <w:rPr>
                <w:rFonts w:hint="default" w:cs="宋体"/>
                <w:b/>
                <w:color w:val="000000"/>
                <w:sz w:val="20"/>
                <w:szCs w:val="20"/>
              </w:rPr>
            </w:pPr>
            <w:r>
              <w:rPr>
                <w:b/>
                <w:color w:val="000000"/>
                <w:sz w:val="20"/>
                <w:u w:color="auto"/>
              </w:rPr>
              <w:t xml:space="preserve"> </w:t>
            </w:r>
          </w:p>
        </w:tc>
      </w:tr>
    </w:tbl>
    <w:p w14:paraId="516DE43C">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14:paraId="7F6A9327">
      <w:pPr>
        <w:rPr>
          <w:rFonts w:hint="default" w:cs="宋体"/>
          <w:sz w:val="21"/>
          <w:szCs w:val="21"/>
        </w:rPr>
      </w:pPr>
      <w:r>
        <w:rPr>
          <w:rFonts w:cs="宋体"/>
          <w:sz w:val="21"/>
          <w:szCs w:val="21"/>
        </w:rPr>
        <w:br w:type="page"/>
      </w:r>
    </w:p>
    <w:tbl>
      <w:tblPr>
        <w:tblStyle w:val="7"/>
        <w:tblW w:w="15378" w:type="dxa"/>
        <w:tblInd w:w="0" w:type="dxa"/>
        <w:tblLayout w:type="fixed"/>
        <w:tblCellMar>
          <w:top w:w="0" w:type="dxa"/>
          <w:left w:w="0" w:type="dxa"/>
          <w:bottom w:w="0" w:type="dxa"/>
          <w:right w:w="0" w:type="dxa"/>
        </w:tblCellMar>
      </w:tblPr>
      <w:tblGrid>
        <w:gridCol w:w="1882"/>
        <w:gridCol w:w="3060"/>
        <w:gridCol w:w="3276"/>
        <w:gridCol w:w="200"/>
        <w:gridCol w:w="3475"/>
        <w:gridCol w:w="77"/>
        <w:gridCol w:w="3408"/>
      </w:tblGrid>
      <w:tr w14:paraId="6053A0D9">
        <w:tblPrEx>
          <w:tblCellMar>
            <w:top w:w="0" w:type="dxa"/>
            <w:left w:w="0" w:type="dxa"/>
            <w:bottom w:w="0" w:type="dxa"/>
            <w:right w:w="0" w:type="dxa"/>
          </w:tblCellMar>
        </w:tblPrEx>
        <w:trPr>
          <w:trHeight w:val="650" w:hRule="atLeast"/>
        </w:trPr>
        <w:tc>
          <w:tcPr>
            <w:tcW w:w="15378" w:type="dxa"/>
            <w:gridSpan w:val="7"/>
            <w:tcBorders>
              <w:top w:val="nil"/>
              <w:left w:val="nil"/>
              <w:bottom w:val="nil"/>
              <w:right w:val="nil"/>
            </w:tcBorders>
            <w:shd w:val="clear" w:color="auto" w:fill="auto"/>
            <w:tcMar>
              <w:top w:w="15" w:type="dxa"/>
              <w:left w:w="15" w:type="dxa"/>
              <w:right w:w="15" w:type="dxa"/>
            </w:tcMar>
            <w:vAlign w:val="bottom"/>
          </w:tcPr>
          <w:p w14:paraId="5241B02F">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5FB954FF">
        <w:tblPrEx>
          <w:tblCellMar>
            <w:top w:w="0" w:type="dxa"/>
            <w:left w:w="0" w:type="dxa"/>
            <w:bottom w:w="0" w:type="dxa"/>
            <w:right w:w="0" w:type="dxa"/>
          </w:tblCellMar>
        </w:tblPrEx>
        <w:trPr>
          <w:trHeight w:val="332" w:hRule="atLeast"/>
        </w:trPr>
        <w:tc>
          <w:tcPr>
            <w:tcW w:w="8218" w:type="dxa"/>
            <w:gridSpan w:val="3"/>
            <w:vMerge w:val="restart"/>
            <w:tcBorders>
              <w:top w:val="nil"/>
              <w:left w:val="nil"/>
              <w:right w:val="nil"/>
            </w:tcBorders>
            <w:shd w:val="clear" w:color="auto" w:fill="auto"/>
            <w:tcMar>
              <w:top w:w="15" w:type="dxa"/>
              <w:left w:w="15" w:type="dxa"/>
              <w:right w:w="15" w:type="dxa"/>
            </w:tcMar>
            <w:vAlign w:val="bottom"/>
          </w:tcPr>
          <w:p w14:paraId="37ADE401">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u w:color="auto"/>
              </w:rPr>
              <w:t>重庆市秀山土家族苗族自治县膏田镇退役军人服务站</w:t>
            </w:r>
          </w:p>
        </w:tc>
        <w:tc>
          <w:tcPr>
            <w:tcW w:w="3752" w:type="dxa"/>
            <w:gridSpan w:val="3"/>
            <w:tcBorders>
              <w:top w:val="nil"/>
              <w:left w:val="nil"/>
              <w:bottom w:val="nil"/>
              <w:right w:val="nil"/>
            </w:tcBorders>
            <w:shd w:val="clear" w:color="auto" w:fill="auto"/>
            <w:tcMar>
              <w:top w:w="15" w:type="dxa"/>
              <w:left w:w="15" w:type="dxa"/>
              <w:right w:w="15" w:type="dxa"/>
            </w:tcMar>
            <w:vAlign w:val="bottom"/>
          </w:tcPr>
          <w:p w14:paraId="5B5D6F05">
            <w:pPr>
              <w:rPr>
                <w:rFonts w:hint="default" w:cs="宋体"/>
                <w:color w:val="000000"/>
                <w:sz w:val="20"/>
                <w:szCs w:val="20"/>
              </w:rPr>
            </w:pPr>
          </w:p>
        </w:tc>
        <w:tc>
          <w:tcPr>
            <w:tcW w:w="3408" w:type="dxa"/>
            <w:tcBorders>
              <w:top w:val="nil"/>
              <w:left w:val="nil"/>
              <w:bottom w:val="nil"/>
              <w:right w:val="nil"/>
            </w:tcBorders>
            <w:shd w:val="clear" w:color="auto" w:fill="auto"/>
            <w:tcMar>
              <w:top w:w="15" w:type="dxa"/>
              <w:left w:w="15" w:type="dxa"/>
              <w:right w:w="15" w:type="dxa"/>
            </w:tcMar>
            <w:vAlign w:val="bottom"/>
          </w:tcPr>
          <w:p w14:paraId="1B9255D4">
            <w:pPr>
              <w:jc w:val="right"/>
              <w:textAlignment w:val="bottom"/>
              <w:rPr>
                <w:rFonts w:hint="default" w:cs="宋体"/>
                <w:color w:val="000000"/>
                <w:sz w:val="20"/>
                <w:szCs w:val="20"/>
              </w:rPr>
            </w:pPr>
            <w:r>
              <w:rPr>
                <w:rFonts w:cs="宋体"/>
                <w:color w:val="000000"/>
                <w:sz w:val="20"/>
                <w:szCs w:val="20"/>
              </w:rPr>
              <w:t>公开08表</w:t>
            </w:r>
          </w:p>
        </w:tc>
      </w:tr>
      <w:tr w14:paraId="335B3332">
        <w:tblPrEx>
          <w:tblCellMar>
            <w:top w:w="0" w:type="dxa"/>
            <w:left w:w="0" w:type="dxa"/>
            <w:bottom w:w="0" w:type="dxa"/>
            <w:right w:w="0" w:type="dxa"/>
          </w:tblCellMar>
        </w:tblPrEx>
        <w:trPr>
          <w:trHeight w:val="332" w:hRule="atLeast"/>
        </w:trPr>
        <w:tc>
          <w:tcPr>
            <w:tcW w:w="8218" w:type="dxa"/>
            <w:gridSpan w:val="3"/>
            <w:vMerge w:val="continue"/>
            <w:tcBorders>
              <w:left w:val="nil"/>
              <w:bottom w:val="nil"/>
              <w:right w:val="nil"/>
            </w:tcBorders>
            <w:shd w:val="clear" w:color="auto" w:fill="auto"/>
            <w:tcMar>
              <w:top w:w="15" w:type="dxa"/>
              <w:left w:w="15" w:type="dxa"/>
              <w:right w:w="15" w:type="dxa"/>
            </w:tcMar>
            <w:vAlign w:val="bottom"/>
          </w:tcPr>
          <w:p w14:paraId="71D174D6">
            <w:pPr>
              <w:rPr>
                <w:rFonts w:hint="default" w:cs="宋体"/>
                <w:color w:val="000000"/>
                <w:sz w:val="20"/>
                <w:szCs w:val="20"/>
              </w:rPr>
            </w:pPr>
          </w:p>
        </w:tc>
        <w:tc>
          <w:tcPr>
            <w:tcW w:w="3752" w:type="dxa"/>
            <w:gridSpan w:val="3"/>
            <w:tcBorders>
              <w:top w:val="nil"/>
              <w:left w:val="nil"/>
              <w:bottom w:val="nil"/>
              <w:right w:val="nil"/>
            </w:tcBorders>
            <w:shd w:val="clear" w:color="auto" w:fill="auto"/>
            <w:tcMar>
              <w:top w:w="15" w:type="dxa"/>
              <w:left w:w="15" w:type="dxa"/>
              <w:right w:w="15" w:type="dxa"/>
            </w:tcMar>
            <w:vAlign w:val="bottom"/>
          </w:tcPr>
          <w:p w14:paraId="213DC162">
            <w:pPr>
              <w:rPr>
                <w:rFonts w:hint="default" w:cs="宋体"/>
                <w:color w:val="000000"/>
                <w:sz w:val="20"/>
                <w:szCs w:val="20"/>
              </w:rPr>
            </w:pPr>
          </w:p>
        </w:tc>
        <w:tc>
          <w:tcPr>
            <w:tcW w:w="3408" w:type="dxa"/>
            <w:tcBorders>
              <w:top w:val="nil"/>
              <w:left w:val="nil"/>
              <w:bottom w:val="nil"/>
              <w:right w:val="nil"/>
            </w:tcBorders>
            <w:shd w:val="clear" w:color="auto" w:fill="auto"/>
            <w:tcMar>
              <w:top w:w="15" w:type="dxa"/>
              <w:left w:w="15" w:type="dxa"/>
              <w:right w:w="15" w:type="dxa"/>
            </w:tcMar>
            <w:vAlign w:val="bottom"/>
          </w:tcPr>
          <w:p w14:paraId="784F9C0D">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0BCF000">
        <w:tblPrEx>
          <w:tblCellMar>
            <w:top w:w="0" w:type="dxa"/>
            <w:left w:w="0" w:type="dxa"/>
            <w:bottom w:w="0" w:type="dxa"/>
            <w:right w:w="0" w:type="dxa"/>
          </w:tblCellMar>
        </w:tblPrEx>
        <w:trPr>
          <w:trHeight w:val="422" w:hRule="atLeast"/>
        </w:trPr>
        <w:tc>
          <w:tcPr>
            <w:tcW w:w="4942" w:type="dxa"/>
            <w:gridSpan w:val="2"/>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14:paraId="1B64D460">
            <w:pPr>
              <w:jc w:val="center"/>
              <w:textAlignment w:val="bottom"/>
              <w:rPr>
                <w:rFonts w:hint="default" w:cs="宋体"/>
                <w:b/>
                <w:color w:val="000000"/>
                <w:sz w:val="20"/>
                <w:szCs w:val="20"/>
              </w:rPr>
            </w:pPr>
            <w:r>
              <w:rPr>
                <w:rFonts w:cs="宋体"/>
                <w:b/>
                <w:color w:val="000000"/>
                <w:sz w:val="20"/>
                <w:szCs w:val="20"/>
              </w:rPr>
              <w:t>项目</w:t>
            </w:r>
          </w:p>
        </w:tc>
        <w:tc>
          <w:tcPr>
            <w:tcW w:w="10436" w:type="dxa"/>
            <w:gridSpan w:val="5"/>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14:paraId="2EB7AC36">
            <w:pPr>
              <w:jc w:val="center"/>
              <w:textAlignment w:val="bottom"/>
              <w:rPr>
                <w:rFonts w:hint="default" w:cs="宋体"/>
                <w:b/>
                <w:color w:val="000000"/>
                <w:sz w:val="20"/>
                <w:szCs w:val="20"/>
              </w:rPr>
            </w:pPr>
            <w:r>
              <w:rPr>
                <w:rFonts w:cs="宋体"/>
                <w:b/>
                <w:color w:val="000000"/>
                <w:sz w:val="20"/>
                <w:szCs w:val="20"/>
              </w:rPr>
              <w:t>本年支出</w:t>
            </w:r>
          </w:p>
        </w:tc>
      </w:tr>
      <w:tr w14:paraId="6EC1FA5B">
        <w:tblPrEx>
          <w:tblCellMar>
            <w:top w:w="0" w:type="dxa"/>
            <w:left w:w="0" w:type="dxa"/>
            <w:bottom w:w="0" w:type="dxa"/>
            <w:right w:w="0" w:type="dxa"/>
          </w:tblCellMar>
        </w:tblPrEx>
        <w:trPr>
          <w:trHeight w:val="339" w:hRule="atLeast"/>
        </w:trPr>
        <w:tc>
          <w:tcPr>
            <w:tcW w:w="188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99384E">
            <w:pPr>
              <w:jc w:val="center"/>
              <w:textAlignment w:val="center"/>
              <w:rPr>
                <w:rFonts w:hint="default" w:cs="宋体"/>
                <w:b/>
                <w:color w:val="000000"/>
                <w:sz w:val="20"/>
                <w:szCs w:val="20"/>
              </w:rPr>
            </w:pPr>
            <w:r>
              <w:rPr>
                <w:rFonts w:cs="宋体"/>
                <w:b/>
                <w:color w:val="000000"/>
                <w:sz w:val="20"/>
                <w:szCs w:val="20"/>
              </w:rPr>
              <w:t>功能分类科目编码</w:t>
            </w:r>
          </w:p>
        </w:tc>
        <w:tc>
          <w:tcPr>
            <w:tcW w:w="306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981E9DE">
            <w:pPr>
              <w:jc w:val="center"/>
              <w:textAlignment w:val="center"/>
              <w:rPr>
                <w:rFonts w:hint="default" w:cs="宋体"/>
                <w:b/>
                <w:color w:val="000000"/>
                <w:sz w:val="20"/>
                <w:szCs w:val="20"/>
              </w:rPr>
            </w:pPr>
            <w:r>
              <w:rPr>
                <w:rFonts w:cs="宋体"/>
                <w:b/>
                <w:color w:val="000000"/>
                <w:sz w:val="20"/>
                <w:szCs w:val="20"/>
              </w:rPr>
              <w:t>科目名称</w:t>
            </w:r>
          </w:p>
        </w:tc>
        <w:tc>
          <w:tcPr>
            <w:tcW w:w="3476" w:type="dxa"/>
            <w:gridSpan w:val="2"/>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B34F67">
            <w:pPr>
              <w:jc w:val="center"/>
              <w:textAlignment w:val="center"/>
              <w:rPr>
                <w:rFonts w:hint="default" w:cs="宋体"/>
                <w:b/>
                <w:color w:val="000000"/>
                <w:sz w:val="20"/>
                <w:szCs w:val="20"/>
              </w:rPr>
            </w:pPr>
            <w:r>
              <w:rPr>
                <w:rFonts w:cs="宋体"/>
                <w:b/>
                <w:color w:val="000000"/>
                <w:sz w:val="20"/>
                <w:szCs w:val="20"/>
              </w:rPr>
              <w:t>合计</w:t>
            </w:r>
          </w:p>
        </w:tc>
        <w:tc>
          <w:tcPr>
            <w:tcW w:w="347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4C456C1">
            <w:pPr>
              <w:jc w:val="center"/>
              <w:textAlignment w:val="center"/>
              <w:rPr>
                <w:rFonts w:hint="default" w:cs="宋体"/>
                <w:b/>
                <w:color w:val="000000"/>
                <w:sz w:val="20"/>
                <w:szCs w:val="20"/>
              </w:rPr>
            </w:pPr>
            <w:r>
              <w:rPr>
                <w:rFonts w:cs="宋体"/>
                <w:b/>
                <w:color w:val="000000"/>
                <w:sz w:val="20"/>
                <w:szCs w:val="20"/>
              </w:rPr>
              <w:t>基本支出</w:t>
            </w:r>
          </w:p>
        </w:tc>
        <w:tc>
          <w:tcPr>
            <w:tcW w:w="3485"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A9F9EB6">
            <w:pPr>
              <w:jc w:val="center"/>
              <w:textAlignment w:val="center"/>
              <w:rPr>
                <w:rFonts w:hint="default" w:cs="宋体"/>
                <w:b/>
                <w:color w:val="000000"/>
                <w:sz w:val="20"/>
                <w:szCs w:val="20"/>
              </w:rPr>
            </w:pPr>
            <w:r>
              <w:rPr>
                <w:rFonts w:cs="宋体"/>
                <w:b/>
                <w:color w:val="000000"/>
                <w:sz w:val="20"/>
                <w:szCs w:val="20"/>
              </w:rPr>
              <w:t>项目支出</w:t>
            </w:r>
          </w:p>
        </w:tc>
      </w:tr>
      <w:tr w14:paraId="5E921946">
        <w:tblPrEx>
          <w:tblCellMar>
            <w:top w:w="0" w:type="dxa"/>
            <w:left w:w="0" w:type="dxa"/>
            <w:bottom w:w="0" w:type="dxa"/>
            <w:right w:w="0" w:type="dxa"/>
          </w:tblCellMar>
        </w:tblPrEx>
        <w:trPr>
          <w:trHeight w:val="339" w:hRule="atLeast"/>
        </w:trPr>
        <w:tc>
          <w:tcPr>
            <w:tcW w:w="188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6C8075">
            <w:pPr>
              <w:jc w:val="center"/>
              <w:rPr>
                <w:rFonts w:hint="default" w:cs="宋体"/>
                <w:b/>
                <w:color w:val="000000"/>
                <w:sz w:val="20"/>
                <w:szCs w:val="20"/>
              </w:rPr>
            </w:pPr>
          </w:p>
        </w:tc>
        <w:tc>
          <w:tcPr>
            <w:tcW w:w="306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5D8A331">
            <w:pPr>
              <w:jc w:val="center"/>
              <w:rPr>
                <w:rFonts w:hint="default" w:cs="宋体"/>
                <w:b/>
                <w:color w:val="000000"/>
                <w:sz w:val="20"/>
                <w:szCs w:val="20"/>
              </w:rPr>
            </w:pPr>
          </w:p>
        </w:tc>
        <w:tc>
          <w:tcPr>
            <w:tcW w:w="3476" w:type="dxa"/>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D1684D">
            <w:pPr>
              <w:jc w:val="center"/>
              <w:rPr>
                <w:rFonts w:hint="default" w:cs="宋体"/>
                <w:b/>
                <w:color w:val="000000"/>
                <w:sz w:val="20"/>
                <w:szCs w:val="20"/>
              </w:rPr>
            </w:pPr>
          </w:p>
        </w:tc>
        <w:tc>
          <w:tcPr>
            <w:tcW w:w="347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5BA037E">
            <w:pPr>
              <w:jc w:val="center"/>
              <w:rPr>
                <w:rFonts w:hint="default" w:cs="宋体"/>
                <w:b/>
                <w:color w:val="000000"/>
                <w:sz w:val="20"/>
                <w:szCs w:val="20"/>
              </w:rPr>
            </w:pPr>
          </w:p>
        </w:tc>
        <w:tc>
          <w:tcPr>
            <w:tcW w:w="3485"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5E4E2CE">
            <w:pPr>
              <w:jc w:val="center"/>
              <w:rPr>
                <w:rFonts w:hint="default" w:cs="宋体"/>
                <w:b/>
                <w:color w:val="000000"/>
                <w:sz w:val="20"/>
                <w:szCs w:val="20"/>
              </w:rPr>
            </w:pPr>
          </w:p>
        </w:tc>
      </w:tr>
      <w:tr w14:paraId="2AACF6DB">
        <w:tblPrEx>
          <w:tblCellMar>
            <w:top w:w="0" w:type="dxa"/>
            <w:left w:w="0" w:type="dxa"/>
            <w:bottom w:w="0" w:type="dxa"/>
            <w:right w:w="0" w:type="dxa"/>
          </w:tblCellMar>
        </w:tblPrEx>
        <w:trPr>
          <w:trHeight w:val="339" w:hRule="atLeast"/>
        </w:trPr>
        <w:tc>
          <w:tcPr>
            <w:tcW w:w="188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B8D43B0">
            <w:pPr>
              <w:jc w:val="center"/>
              <w:rPr>
                <w:rFonts w:hint="default" w:cs="宋体"/>
                <w:b/>
                <w:color w:val="000000"/>
                <w:sz w:val="20"/>
                <w:szCs w:val="20"/>
              </w:rPr>
            </w:pPr>
          </w:p>
        </w:tc>
        <w:tc>
          <w:tcPr>
            <w:tcW w:w="306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F61DFB0">
            <w:pPr>
              <w:jc w:val="center"/>
              <w:rPr>
                <w:rFonts w:hint="default" w:cs="宋体"/>
                <w:b/>
                <w:color w:val="000000"/>
                <w:sz w:val="20"/>
                <w:szCs w:val="20"/>
              </w:rPr>
            </w:pPr>
          </w:p>
        </w:tc>
        <w:tc>
          <w:tcPr>
            <w:tcW w:w="3476" w:type="dxa"/>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8C944DF">
            <w:pPr>
              <w:jc w:val="center"/>
              <w:rPr>
                <w:rFonts w:hint="default" w:cs="宋体"/>
                <w:b/>
                <w:color w:val="000000"/>
                <w:sz w:val="20"/>
                <w:szCs w:val="20"/>
              </w:rPr>
            </w:pPr>
          </w:p>
        </w:tc>
        <w:tc>
          <w:tcPr>
            <w:tcW w:w="347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B152244">
            <w:pPr>
              <w:jc w:val="center"/>
              <w:rPr>
                <w:rFonts w:hint="default" w:cs="宋体"/>
                <w:b/>
                <w:color w:val="000000"/>
                <w:sz w:val="20"/>
                <w:szCs w:val="20"/>
              </w:rPr>
            </w:pPr>
          </w:p>
        </w:tc>
        <w:tc>
          <w:tcPr>
            <w:tcW w:w="3485"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1CEE840">
            <w:pPr>
              <w:jc w:val="center"/>
              <w:rPr>
                <w:rFonts w:hint="default" w:cs="宋体"/>
                <w:b/>
                <w:color w:val="000000"/>
                <w:sz w:val="20"/>
                <w:szCs w:val="20"/>
              </w:rPr>
            </w:pPr>
          </w:p>
        </w:tc>
      </w:tr>
      <w:tr w14:paraId="3F876A58">
        <w:tblPrEx>
          <w:tblCellMar>
            <w:top w:w="0" w:type="dxa"/>
            <w:left w:w="0" w:type="dxa"/>
            <w:bottom w:w="0" w:type="dxa"/>
            <w:right w:w="0" w:type="dxa"/>
          </w:tblCellMar>
        </w:tblPrEx>
        <w:trPr>
          <w:trHeight w:val="326" w:hRule="atLeast"/>
        </w:trPr>
        <w:tc>
          <w:tcPr>
            <w:tcW w:w="188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9B0BE61">
            <w:pPr>
              <w:jc w:val="center"/>
              <w:rPr>
                <w:rFonts w:hint="default" w:cs="宋体"/>
                <w:b/>
                <w:color w:val="000000"/>
                <w:sz w:val="20"/>
                <w:szCs w:val="20"/>
              </w:rPr>
            </w:pPr>
          </w:p>
        </w:tc>
        <w:tc>
          <w:tcPr>
            <w:tcW w:w="306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A713AF8">
            <w:pPr>
              <w:jc w:val="center"/>
              <w:rPr>
                <w:rFonts w:hint="default" w:cs="宋体"/>
                <w:b/>
                <w:color w:val="000000"/>
                <w:sz w:val="20"/>
                <w:szCs w:val="20"/>
              </w:rPr>
            </w:pPr>
          </w:p>
        </w:tc>
        <w:tc>
          <w:tcPr>
            <w:tcW w:w="3476" w:type="dxa"/>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ABC15AC">
            <w:pPr>
              <w:jc w:val="center"/>
              <w:rPr>
                <w:rFonts w:hint="default" w:cs="宋体"/>
                <w:b/>
                <w:color w:val="000000"/>
                <w:sz w:val="20"/>
                <w:szCs w:val="20"/>
              </w:rPr>
            </w:pPr>
          </w:p>
        </w:tc>
        <w:tc>
          <w:tcPr>
            <w:tcW w:w="347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38C221D">
            <w:pPr>
              <w:jc w:val="center"/>
              <w:rPr>
                <w:rFonts w:hint="default" w:cs="宋体"/>
                <w:b/>
                <w:color w:val="000000"/>
                <w:sz w:val="20"/>
                <w:szCs w:val="20"/>
              </w:rPr>
            </w:pPr>
          </w:p>
        </w:tc>
        <w:tc>
          <w:tcPr>
            <w:tcW w:w="3485"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1778D90">
            <w:pPr>
              <w:jc w:val="center"/>
              <w:rPr>
                <w:rFonts w:hint="default" w:cs="宋体"/>
                <w:b/>
                <w:color w:val="000000"/>
                <w:sz w:val="20"/>
                <w:szCs w:val="20"/>
              </w:rPr>
            </w:pPr>
          </w:p>
        </w:tc>
      </w:tr>
      <w:tr w14:paraId="56D4913D">
        <w:tblPrEx>
          <w:tblCellMar>
            <w:top w:w="0" w:type="dxa"/>
            <w:left w:w="0" w:type="dxa"/>
            <w:bottom w:w="0" w:type="dxa"/>
            <w:right w:w="0" w:type="dxa"/>
          </w:tblCellMar>
        </w:tblPrEx>
        <w:trPr>
          <w:trHeight w:val="611" w:hRule="atLeast"/>
        </w:trPr>
        <w:tc>
          <w:tcPr>
            <w:tcW w:w="4942"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CF58209">
            <w:pPr>
              <w:jc w:val="center"/>
              <w:textAlignment w:val="center"/>
              <w:rPr>
                <w:rFonts w:hint="default" w:cs="宋体"/>
                <w:b/>
                <w:color w:val="000000"/>
                <w:sz w:val="20"/>
                <w:szCs w:val="20"/>
              </w:rPr>
            </w:pPr>
            <w:r>
              <w:rPr>
                <w:rFonts w:cs="宋体"/>
                <w:b/>
                <w:color w:val="000000"/>
                <w:sz w:val="20"/>
                <w:szCs w:val="20"/>
              </w:rPr>
              <w:t>合计</w:t>
            </w:r>
          </w:p>
        </w:tc>
        <w:tc>
          <w:tcPr>
            <w:tcW w:w="3476"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48EC78">
            <w:pPr>
              <w:wordWrap w:val="0"/>
              <w:jc w:val="right"/>
              <w:textAlignment w:val="center"/>
              <w:rPr>
                <w:rFonts w:hint="default" w:cs="宋体"/>
                <w:b/>
                <w:color w:val="000000"/>
                <w:sz w:val="20"/>
                <w:szCs w:val="20"/>
              </w:rPr>
            </w:pPr>
            <w:r>
              <w:rPr>
                <w:b/>
                <w:color w:val="000000"/>
                <w:sz w:val="20"/>
                <w:u w:color="auto"/>
              </w:rPr>
              <w:t xml:space="preserve"> </w:t>
            </w:r>
          </w:p>
        </w:tc>
        <w:tc>
          <w:tcPr>
            <w:tcW w:w="34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B7FEAD">
            <w:pPr>
              <w:jc w:val="right"/>
              <w:rPr>
                <w:rFonts w:hint="default" w:cs="宋体"/>
                <w:b/>
                <w:color w:val="000000"/>
                <w:sz w:val="20"/>
                <w:szCs w:val="20"/>
              </w:rPr>
            </w:pPr>
          </w:p>
        </w:tc>
        <w:tc>
          <w:tcPr>
            <w:tcW w:w="348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EB40C4">
            <w:pPr>
              <w:wordWrap w:val="0"/>
              <w:jc w:val="right"/>
              <w:textAlignment w:val="center"/>
              <w:rPr>
                <w:rFonts w:hint="default" w:cs="宋体"/>
                <w:b/>
                <w:color w:val="000000"/>
                <w:sz w:val="20"/>
                <w:szCs w:val="20"/>
              </w:rPr>
            </w:pPr>
            <w:r>
              <w:rPr>
                <w:b/>
                <w:color w:val="000000"/>
                <w:sz w:val="20"/>
                <w:u w:color="auto"/>
              </w:rPr>
              <w:t xml:space="preserve"> </w:t>
            </w:r>
          </w:p>
        </w:tc>
      </w:tr>
    </w:tbl>
    <w:p w14:paraId="21E8928A">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r>
        <w:rPr>
          <w:rFonts w:hint="default" w:cs="宋体"/>
          <w:sz w:val="21"/>
          <w:szCs w:val="21"/>
        </w:rPr>
        <w:br w:type="page"/>
      </w:r>
    </w:p>
    <w:tbl>
      <w:tblPr>
        <w:tblStyle w:val="7"/>
        <w:tblW w:w="15000" w:type="dxa"/>
        <w:tblInd w:w="0" w:type="dxa"/>
        <w:tblLayout w:type="fixed"/>
        <w:tblCellMar>
          <w:top w:w="0" w:type="dxa"/>
          <w:left w:w="170" w:type="dxa"/>
          <w:bottom w:w="0" w:type="dxa"/>
          <w:right w:w="170" w:type="dxa"/>
        </w:tblCellMar>
      </w:tblPr>
      <w:tblGrid>
        <w:gridCol w:w="4041"/>
        <w:gridCol w:w="2166"/>
        <w:gridCol w:w="2115"/>
        <w:gridCol w:w="4524"/>
        <w:gridCol w:w="2154"/>
      </w:tblGrid>
      <w:tr w14:paraId="5384DE4D">
        <w:tblPrEx>
          <w:tblCellMar>
            <w:top w:w="0" w:type="dxa"/>
            <w:left w:w="170" w:type="dxa"/>
            <w:bottom w:w="0" w:type="dxa"/>
            <w:right w:w="170" w:type="dxa"/>
          </w:tblCellMar>
        </w:tblPrEx>
        <w:trPr>
          <w:trHeight w:val="343" w:hRule="atLeast"/>
        </w:trPr>
        <w:tc>
          <w:tcPr>
            <w:tcW w:w="15000" w:type="dxa"/>
            <w:gridSpan w:val="5"/>
            <w:tcBorders>
              <w:top w:val="nil"/>
              <w:left w:val="nil"/>
              <w:bottom w:val="nil"/>
              <w:right w:val="nil"/>
            </w:tcBorders>
            <w:shd w:val="clear" w:color="auto" w:fill="auto"/>
            <w:tcMar>
              <w:top w:w="15" w:type="dxa"/>
              <w:left w:w="15" w:type="dxa"/>
              <w:right w:w="15" w:type="dxa"/>
            </w:tcMar>
            <w:vAlign w:val="bottom"/>
          </w:tcPr>
          <w:p w14:paraId="4868E9A1">
            <w:pPr>
              <w:spacing w:line="400" w:lineRule="exact"/>
              <w:jc w:val="center"/>
              <w:textAlignment w:val="bottom"/>
              <w:rPr>
                <w:rFonts w:hint="default" w:cs="宋体"/>
                <w:b/>
                <w:color w:val="000000"/>
                <w:sz w:val="32"/>
                <w:szCs w:val="32"/>
              </w:rPr>
            </w:pPr>
            <w:r>
              <w:rPr>
                <w:rFonts w:cs="宋体"/>
                <w:b/>
                <w:color w:val="000000"/>
                <w:sz w:val="32"/>
                <w:szCs w:val="32"/>
              </w:rPr>
              <w:t>机构运行信息表</w:t>
            </w:r>
          </w:p>
        </w:tc>
      </w:tr>
      <w:tr w14:paraId="1AF69525">
        <w:tblPrEx>
          <w:tblCellMar>
            <w:top w:w="0" w:type="dxa"/>
            <w:left w:w="170" w:type="dxa"/>
            <w:bottom w:w="0" w:type="dxa"/>
            <w:right w:w="170" w:type="dxa"/>
          </w:tblCellMar>
        </w:tblPrEx>
        <w:trPr>
          <w:trHeight w:val="244" w:hRule="atLeast"/>
        </w:trPr>
        <w:tc>
          <w:tcPr>
            <w:tcW w:w="4041" w:type="dxa"/>
            <w:tcBorders>
              <w:top w:val="nil"/>
              <w:left w:val="nil"/>
              <w:bottom w:val="nil"/>
              <w:right w:val="nil"/>
            </w:tcBorders>
            <w:shd w:val="clear" w:color="auto" w:fill="auto"/>
            <w:tcMar>
              <w:top w:w="15" w:type="dxa"/>
              <w:left w:w="15" w:type="dxa"/>
              <w:right w:w="15" w:type="dxa"/>
            </w:tcMar>
            <w:vAlign w:val="bottom"/>
          </w:tcPr>
          <w:p w14:paraId="3E12D23E">
            <w:pPr>
              <w:spacing w:line="280" w:lineRule="exact"/>
              <w:rPr>
                <w:rFonts w:hint="default" w:cs="宋体"/>
                <w:color w:val="000000"/>
                <w:sz w:val="20"/>
                <w:szCs w:val="20"/>
              </w:rPr>
            </w:pPr>
          </w:p>
        </w:tc>
        <w:tc>
          <w:tcPr>
            <w:tcW w:w="2166" w:type="dxa"/>
            <w:tcBorders>
              <w:top w:val="nil"/>
              <w:left w:val="nil"/>
              <w:bottom w:val="nil"/>
              <w:right w:val="nil"/>
            </w:tcBorders>
            <w:shd w:val="clear" w:color="auto" w:fill="auto"/>
            <w:tcMar>
              <w:top w:w="15" w:type="dxa"/>
              <w:left w:w="15" w:type="dxa"/>
              <w:right w:w="15" w:type="dxa"/>
            </w:tcMar>
            <w:vAlign w:val="bottom"/>
          </w:tcPr>
          <w:p w14:paraId="7DF2614E">
            <w:pPr>
              <w:spacing w:line="280" w:lineRule="exact"/>
              <w:jc w:val="center"/>
              <w:rPr>
                <w:rFonts w:hint="default" w:cs="宋体"/>
                <w:color w:val="000000"/>
                <w:sz w:val="20"/>
                <w:szCs w:val="20"/>
              </w:rPr>
            </w:pPr>
          </w:p>
        </w:tc>
        <w:tc>
          <w:tcPr>
            <w:tcW w:w="2115" w:type="dxa"/>
            <w:tcBorders>
              <w:top w:val="nil"/>
              <w:left w:val="nil"/>
              <w:bottom w:val="nil"/>
              <w:right w:val="nil"/>
            </w:tcBorders>
            <w:shd w:val="clear" w:color="auto" w:fill="auto"/>
            <w:tcMar>
              <w:top w:w="15" w:type="dxa"/>
              <w:left w:w="15" w:type="dxa"/>
              <w:right w:w="15" w:type="dxa"/>
            </w:tcMar>
            <w:vAlign w:val="bottom"/>
          </w:tcPr>
          <w:p w14:paraId="70860E62">
            <w:pPr>
              <w:spacing w:line="280" w:lineRule="exact"/>
              <w:jc w:val="right"/>
              <w:rPr>
                <w:rFonts w:hint="default" w:cs="宋体"/>
                <w:color w:val="000000"/>
                <w:sz w:val="20"/>
                <w:szCs w:val="20"/>
              </w:rPr>
            </w:pPr>
          </w:p>
        </w:tc>
        <w:tc>
          <w:tcPr>
            <w:tcW w:w="4524" w:type="dxa"/>
            <w:tcBorders>
              <w:top w:val="nil"/>
              <w:left w:val="nil"/>
              <w:bottom w:val="nil"/>
              <w:right w:val="nil"/>
            </w:tcBorders>
            <w:shd w:val="clear" w:color="auto" w:fill="auto"/>
            <w:tcMar>
              <w:top w:w="15" w:type="dxa"/>
              <w:left w:w="15" w:type="dxa"/>
              <w:right w:w="15" w:type="dxa"/>
            </w:tcMar>
            <w:vAlign w:val="bottom"/>
          </w:tcPr>
          <w:p w14:paraId="5AB704DB">
            <w:pPr>
              <w:spacing w:line="280" w:lineRule="exact"/>
              <w:rPr>
                <w:rFonts w:hint="default" w:cs="宋体"/>
                <w:color w:val="000000"/>
                <w:sz w:val="20"/>
                <w:szCs w:val="20"/>
              </w:rPr>
            </w:pPr>
          </w:p>
        </w:tc>
        <w:tc>
          <w:tcPr>
            <w:tcW w:w="2154" w:type="dxa"/>
            <w:tcBorders>
              <w:top w:val="nil"/>
              <w:left w:val="nil"/>
              <w:bottom w:val="nil"/>
              <w:right w:val="nil"/>
            </w:tcBorders>
            <w:shd w:val="clear" w:color="auto" w:fill="auto"/>
            <w:tcMar>
              <w:top w:w="15" w:type="dxa"/>
              <w:left w:w="15" w:type="dxa"/>
              <w:right w:w="15" w:type="dxa"/>
            </w:tcMar>
            <w:vAlign w:val="bottom"/>
          </w:tcPr>
          <w:p w14:paraId="077D0FAE">
            <w:pPr>
              <w:spacing w:line="280" w:lineRule="exact"/>
              <w:jc w:val="right"/>
              <w:textAlignment w:val="bottom"/>
              <w:rPr>
                <w:rFonts w:hint="default" w:cs="宋体"/>
                <w:color w:val="000000"/>
                <w:sz w:val="20"/>
                <w:szCs w:val="20"/>
              </w:rPr>
            </w:pPr>
            <w:r>
              <w:rPr>
                <w:rFonts w:cs="宋体"/>
                <w:color w:val="000000"/>
                <w:sz w:val="20"/>
                <w:szCs w:val="20"/>
              </w:rPr>
              <w:t>公开09表</w:t>
            </w:r>
          </w:p>
        </w:tc>
      </w:tr>
      <w:tr w14:paraId="0C7E0052">
        <w:tblPrEx>
          <w:tblCellMar>
            <w:top w:w="0" w:type="dxa"/>
            <w:left w:w="170" w:type="dxa"/>
            <w:bottom w:w="0" w:type="dxa"/>
            <w:right w:w="170" w:type="dxa"/>
          </w:tblCellMar>
        </w:tblPrEx>
        <w:trPr>
          <w:trHeight w:val="244" w:hRule="atLeast"/>
        </w:trPr>
        <w:tc>
          <w:tcPr>
            <w:tcW w:w="6207" w:type="dxa"/>
            <w:gridSpan w:val="2"/>
            <w:tcBorders>
              <w:top w:val="nil"/>
              <w:left w:val="nil"/>
              <w:bottom w:val="single" w:color="auto" w:sz="4" w:space="0"/>
              <w:right w:val="nil"/>
            </w:tcBorders>
            <w:shd w:val="clear" w:color="auto" w:fill="auto"/>
            <w:tcMar>
              <w:top w:w="15" w:type="dxa"/>
              <w:left w:w="15" w:type="dxa"/>
              <w:right w:w="15" w:type="dxa"/>
            </w:tcMar>
            <w:vAlign w:val="bottom"/>
          </w:tcPr>
          <w:p w14:paraId="781CD305">
            <w:pPr>
              <w:spacing w:line="280" w:lineRule="exact"/>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u w:color="auto"/>
              </w:rPr>
              <w:t>重庆市秀山土家族苗族自治县膏田镇退役军人服务站</w:t>
            </w:r>
          </w:p>
        </w:tc>
        <w:tc>
          <w:tcPr>
            <w:tcW w:w="2115" w:type="dxa"/>
            <w:tcBorders>
              <w:top w:val="nil"/>
              <w:left w:val="nil"/>
              <w:bottom w:val="single" w:color="auto" w:sz="4" w:space="0"/>
              <w:right w:val="nil"/>
            </w:tcBorders>
            <w:shd w:val="clear" w:color="auto" w:fill="auto"/>
            <w:tcMar>
              <w:top w:w="15" w:type="dxa"/>
              <w:left w:w="15" w:type="dxa"/>
              <w:right w:w="15" w:type="dxa"/>
            </w:tcMar>
            <w:vAlign w:val="bottom"/>
          </w:tcPr>
          <w:p w14:paraId="3FE45ECE">
            <w:pPr>
              <w:spacing w:line="280" w:lineRule="exact"/>
              <w:jc w:val="right"/>
              <w:rPr>
                <w:rFonts w:hint="default" w:cs="宋体"/>
                <w:color w:val="000000"/>
                <w:sz w:val="20"/>
                <w:szCs w:val="20"/>
              </w:rPr>
            </w:pPr>
          </w:p>
        </w:tc>
        <w:tc>
          <w:tcPr>
            <w:tcW w:w="4524" w:type="dxa"/>
            <w:tcBorders>
              <w:top w:val="nil"/>
              <w:left w:val="nil"/>
              <w:bottom w:val="single" w:color="auto" w:sz="4" w:space="0"/>
              <w:right w:val="nil"/>
            </w:tcBorders>
            <w:shd w:val="clear" w:color="auto" w:fill="auto"/>
            <w:tcMar>
              <w:top w:w="15" w:type="dxa"/>
              <w:left w:w="15" w:type="dxa"/>
              <w:right w:w="15" w:type="dxa"/>
            </w:tcMar>
            <w:vAlign w:val="bottom"/>
          </w:tcPr>
          <w:p w14:paraId="6ECA9FE7">
            <w:pPr>
              <w:spacing w:line="280" w:lineRule="exact"/>
              <w:rPr>
                <w:rFonts w:hint="default" w:cs="宋体"/>
                <w:color w:val="000000"/>
                <w:sz w:val="20"/>
                <w:szCs w:val="20"/>
              </w:rPr>
            </w:pPr>
          </w:p>
        </w:tc>
        <w:tc>
          <w:tcPr>
            <w:tcW w:w="2154" w:type="dxa"/>
            <w:tcBorders>
              <w:top w:val="nil"/>
              <w:left w:val="nil"/>
              <w:bottom w:val="single" w:color="auto" w:sz="4" w:space="0"/>
              <w:right w:val="nil"/>
            </w:tcBorders>
            <w:shd w:val="clear" w:color="auto" w:fill="auto"/>
            <w:tcMar>
              <w:top w:w="15" w:type="dxa"/>
              <w:left w:w="15" w:type="dxa"/>
              <w:right w:w="15" w:type="dxa"/>
            </w:tcMar>
            <w:vAlign w:val="bottom"/>
          </w:tcPr>
          <w:p w14:paraId="25749EE8">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4C171A9F">
        <w:tblPrEx>
          <w:tblCellMar>
            <w:top w:w="0" w:type="dxa"/>
            <w:left w:w="170" w:type="dxa"/>
            <w:bottom w:w="0" w:type="dxa"/>
            <w:right w:w="170" w:type="dxa"/>
          </w:tblCellMar>
        </w:tblPrEx>
        <w:trPr>
          <w:trHeight w:val="282" w:hRule="atLeast"/>
        </w:trPr>
        <w:tc>
          <w:tcPr>
            <w:tcW w:w="4041"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12794A47">
            <w:pPr>
              <w:spacing w:line="200" w:lineRule="exact"/>
              <w:jc w:val="center"/>
              <w:textAlignment w:val="center"/>
              <w:rPr>
                <w:rFonts w:hint="default" w:cs="宋体"/>
                <w:b/>
                <w:color w:val="000000"/>
                <w:sz w:val="16"/>
                <w:szCs w:val="16"/>
              </w:rPr>
            </w:pPr>
            <w:r>
              <w:rPr>
                <w:rFonts w:cs="宋体"/>
                <w:b/>
                <w:color w:val="000000"/>
                <w:sz w:val="16"/>
                <w:szCs w:val="16"/>
              </w:rPr>
              <w:t>项  目</w:t>
            </w:r>
          </w:p>
        </w:tc>
        <w:tc>
          <w:tcPr>
            <w:tcW w:w="2166"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236C9F1F">
            <w:pPr>
              <w:spacing w:line="200" w:lineRule="exact"/>
              <w:jc w:val="center"/>
              <w:textAlignment w:val="center"/>
              <w:rPr>
                <w:rFonts w:hint="default" w:cs="宋体"/>
                <w:b/>
                <w:color w:val="000000"/>
                <w:sz w:val="16"/>
                <w:szCs w:val="16"/>
              </w:rPr>
            </w:pPr>
            <w:r>
              <w:rPr>
                <w:rFonts w:cs="宋体"/>
                <w:b/>
                <w:color w:val="000000"/>
                <w:sz w:val="16"/>
                <w:szCs w:val="16"/>
              </w:rPr>
              <w:t>预算数</w:t>
            </w:r>
          </w:p>
        </w:tc>
        <w:tc>
          <w:tcPr>
            <w:tcW w:w="2115"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225B7EED">
            <w:pPr>
              <w:spacing w:line="200" w:lineRule="exact"/>
              <w:jc w:val="center"/>
              <w:textAlignment w:val="center"/>
              <w:rPr>
                <w:rFonts w:hint="default" w:cs="宋体"/>
                <w:b/>
                <w:color w:val="000000"/>
                <w:sz w:val="16"/>
                <w:szCs w:val="16"/>
              </w:rPr>
            </w:pPr>
            <w:r>
              <w:rPr>
                <w:rFonts w:cs="宋体"/>
                <w:b/>
                <w:color w:val="000000"/>
                <w:sz w:val="16"/>
                <w:szCs w:val="16"/>
              </w:rPr>
              <w:t>决算数</w:t>
            </w:r>
          </w:p>
        </w:tc>
        <w:tc>
          <w:tcPr>
            <w:tcW w:w="4524"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472AB0A8">
            <w:pPr>
              <w:spacing w:line="200" w:lineRule="exact"/>
              <w:jc w:val="center"/>
              <w:textAlignment w:val="center"/>
              <w:rPr>
                <w:rFonts w:hint="default" w:cs="宋体"/>
                <w:b/>
                <w:color w:val="000000"/>
                <w:sz w:val="16"/>
                <w:szCs w:val="16"/>
              </w:rPr>
            </w:pPr>
            <w:r>
              <w:rPr>
                <w:rFonts w:cs="宋体"/>
                <w:b/>
                <w:color w:val="000000"/>
                <w:sz w:val="16"/>
                <w:szCs w:val="16"/>
              </w:rPr>
              <w:t>项  目</w:t>
            </w:r>
          </w:p>
        </w:tc>
        <w:tc>
          <w:tcPr>
            <w:tcW w:w="2154"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43401854">
            <w:pPr>
              <w:spacing w:line="200" w:lineRule="exact"/>
              <w:jc w:val="center"/>
              <w:textAlignment w:val="center"/>
              <w:rPr>
                <w:rFonts w:hint="default" w:cs="宋体"/>
                <w:b/>
                <w:color w:val="000000"/>
                <w:sz w:val="16"/>
                <w:szCs w:val="16"/>
              </w:rPr>
            </w:pPr>
            <w:r>
              <w:rPr>
                <w:rFonts w:cs="宋体"/>
                <w:b/>
                <w:color w:val="000000"/>
                <w:sz w:val="16"/>
                <w:szCs w:val="16"/>
              </w:rPr>
              <w:t>决算数</w:t>
            </w:r>
          </w:p>
        </w:tc>
      </w:tr>
      <w:tr w14:paraId="0FAC67AB">
        <w:tblPrEx>
          <w:tblCellMar>
            <w:top w:w="0" w:type="dxa"/>
            <w:left w:w="170" w:type="dxa"/>
            <w:bottom w:w="0" w:type="dxa"/>
            <w:right w:w="170" w:type="dxa"/>
          </w:tblCellMar>
        </w:tblPrEx>
        <w:trPr>
          <w:trHeight w:val="282" w:hRule="atLeast"/>
        </w:trPr>
        <w:tc>
          <w:tcPr>
            <w:tcW w:w="4041"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4479041D">
            <w:pPr>
              <w:spacing w:line="200" w:lineRule="exact"/>
              <w:textAlignment w:val="center"/>
              <w:rPr>
                <w:rFonts w:hint="default" w:cs="宋体"/>
                <w:color w:val="000000"/>
                <w:sz w:val="16"/>
                <w:szCs w:val="16"/>
              </w:rPr>
            </w:pPr>
            <w:r>
              <w:rPr>
                <w:rFonts w:cs="宋体"/>
                <w:color w:val="000000"/>
                <w:sz w:val="16"/>
                <w:szCs w:val="16"/>
              </w:rPr>
              <w:t>一、“三公”经费支出</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8CD194">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860D2F">
            <w:pPr>
              <w:spacing w:line="200" w:lineRule="exact"/>
              <w:jc w:val="center"/>
              <w:textAlignment w:val="center"/>
              <w:rPr>
                <w:rFonts w:hint="default" w:cs="宋体"/>
                <w:color w:val="000000"/>
                <w:sz w:val="16"/>
                <w:szCs w:val="16"/>
              </w:rPr>
            </w:pPr>
            <w:r>
              <w:rPr>
                <w:rFonts w:cs="宋体"/>
                <w:color w:val="000000"/>
                <w:sz w:val="16"/>
                <w:szCs w:val="16"/>
              </w:rPr>
              <w:t>—</w:t>
            </w:r>
          </w:p>
        </w:tc>
        <w:tc>
          <w:tcPr>
            <w:tcW w:w="4524"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5BD27587">
            <w:pPr>
              <w:spacing w:line="200" w:lineRule="exact"/>
              <w:textAlignment w:val="center"/>
              <w:rPr>
                <w:rFonts w:hint="default" w:cs="宋体"/>
                <w:color w:val="000000"/>
                <w:sz w:val="16"/>
                <w:szCs w:val="16"/>
              </w:rPr>
            </w:pPr>
            <w:r>
              <w:rPr>
                <w:rFonts w:cs="宋体"/>
                <w:color w:val="000000"/>
                <w:sz w:val="16"/>
                <w:szCs w:val="16"/>
              </w:rPr>
              <w:t>四、机关运行经费</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4A190EC">
            <w:pPr>
              <w:spacing w:line="200" w:lineRule="exact"/>
              <w:jc w:val="right"/>
              <w:textAlignment w:val="bottom"/>
              <w:rPr>
                <w:rFonts w:hint="default" w:cs="宋体"/>
                <w:color w:val="000000"/>
                <w:sz w:val="16"/>
                <w:szCs w:val="16"/>
              </w:rPr>
            </w:pPr>
            <w:r>
              <w:rPr>
                <w:color w:val="000000"/>
                <w:sz w:val="16"/>
                <w:u w:color="auto"/>
              </w:rPr>
              <w:t xml:space="preserve"> </w:t>
            </w:r>
          </w:p>
        </w:tc>
      </w:tr>
      <w:tr w14:paraId="023FF2F6">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74A9173C">
            <w:pPr>
              <w:spacing w:line="200" w:lineRule="exact"/>
              <w:textAlignment w:val="center"/>
              <w:rPr>
                <w:rFonts w:hint="default" w:cs="宋体"/>
                <w:color w:val="000000"/>
                <w:sz w:val="16"/>
                <w:szCs w:val="16"/>
              </w:rPr>
            </w:pPr>
            <w:r>
              <w:rPr>
                <w:rFonts w:cs="宋体"/>
                <w:color w:val="000000"/>
                <w:sz w:val="16"/>
                <w:szCs w:val="16"/>
              </w:rPr>
              <w:t xml:space="preserve">  （一）支出合计</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5701FCD">
            <w:pPr>
              <w:spacing w:line="200" w:lineRule="exact"/>
              <w:jc w:val="right"/>
              <w:textAlignment w:val="bottom"/>
              <w:rPr>
                <w:rFonts w:hint="default" w:cs="宋体"/>
                <w:color w:val="000000"/>
                <w:sz w:val="16"/>
                <w:szCs w:val="16"/>
              </w:rPr>
            </w:pPr>
            <w:r>
              <w:rPr>
                <w:color w:val="000000"/>
                <w:sz w:val="16"/>
                <w:u w:color="auto"/>
              </w:rPr>
              <w:t xml:space="preserve"> </w:t>
            </w:r>
          </w:p>
        </w:tc>
        <w:tc>
          <w:tcPr>
            <w:tcW w:w="21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E1B1BCB">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273339F6">
            <w:pPr>
              <w:spacing w:line="200" w:lineRule="exact"/>
              <w:textAlignment w:val="center"/>
              <w:rPr>
                <w:rFonts w:hint="default" w:cs="宋体"/>
                <w:color w:val="000000"/>
                <w:sz w:val="16"/>
                <w:szCs w:val="16"/>
              </w:rPr>
            </w:pPr>
            <w:r>
              <w:rPr>
                <w:rFonts w:cs="宋体"/>
                <w:color w:val="000000"/>
                <w:sz w:val="16"/>
                <w:szCs w:val="16"/>
              </w:rPr>
              <w:t xml:space="preserve">  （一）行政单位</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D1535ED">
            <w:pPr>
              <w:spacing w:line="200" w:lineRule="exact"/>
              <w:jc w:val="right"/>
              <w:textAlignment w:val="bottom"/>
              <w:rPr>
                <w:rFonts w:hint="default" w:cs="宋体"/>
                <w:color w:val="000000"/>
                <w:sz w:val="16"/>
                <w:szCs w:val="16"/>
              </w:rPr>
            </w:pPr>
            <w:r>
              <w:rPr>
                <w:color w:val="000000"/>
                <w:sz w:val="16"/>
                <w:u w:color="auto"/>
              </w:rPr>
              <w:t xml:space="preserve"> </w:t>
            </w:r>
          </w:p>
        </w:tc>
      </w:tr>
      <w:tr w14:paraId="70046F80">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38C73566">
            <w:pPr>
              <w:spacing w:line="200" w:lineRule="exact"/>
              <w:textAlignment w:val="center"/>
              <w:rPr>
                <w:rFonts w:hint="default" w:cs="宋体"/>
                <w:color w:val="000000"/>
                <w:sz w:val="16"/>
                <w:szCs w:val="16"/>
              </w:rPr>
            </w:pPr>
            <w:r>
              <w:rPr>
                <w:rFonts w:cs="宋体"/>
                <w:color w:val="000000"/>
                <w:sz w:val="16"/>
                <w:szCs w:val="16"/>
              </w:rPr>
              <w:t xml:space="preserve">     1．因公出国（境）费</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3FE62A8">
            <w:pPr>
              <w:spacing w:line="200" w:lineRule="exact"/>
              <w:jc w:val="right"/>
              <w:textAlignment w:val="bottom"/>
              <w:rPr>
                <w:rFonts w:hint="default" w:cs="宋体"/>
                <w:color w:val="000000"/>
                <w:sz w:val="16"/>
                <w:szCs w:val="16"/>
              </w:rPr>
            </w:pPr>
            <w:r>
              <w:rPr>
                <w:color w:val="000000"/>
                <w:sz w:val="16"/>
                <w:u w:color="auto"/>
              </w:rPr>
              <w:t xml:space="preserve"> </w:t>
            </w:r>
          </w:p>
        </w:tc>
        <w:tc>
          <w:tcPr>
            <w:tcW w:w="21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80AF573">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029F7C09">
            <w:pPr>
              <w:spacing w:line="200" w:lineRule="exact"/>
              <w:textAlignment w:val="center"/>
              <w:rPr>
                <w:rFonts w:hint="default" w:cs="宋体"/>
                <w:color w:val="000000"/>
                <w:sz w:val="16"/>
                <w:szCs w:val="16"/>
              </w:rPr>
            </w:pPr>
            <w:r>
              <w:rPr>
                <w:rFonts w:cs="宋体"/>
                <w:color w:val="000000"/>
                <w:sz w:val="16"/>
                <w:szCs w:val="16"/>
              </w:rPr>
              <w:t xml:space="preserve">  （二）参照公务员法管理事业单位</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D3DDAE4">
            <w:pPr>
              <w:spacing w:line="200" w:lineRule="exact"/>
              <w:jc w:val="right"/>
              <w:textAlignment w:val="bottom"/>
              <w:rPr>
                <w:rFonts w:hint="default" w:cs="宋体"/>
                <w:color w:val="000000"/>
                <w:sz w:val="16"/>
                <w:szCs w:val="16"/>
              </w:rPr>
            </w:pPr>
            <w:r>
              <w:rPr>
                <w:color w:val="000000"/>
                <w:sz w:val="16"/>
                <w:u w:color="auto"/>
              </w:rPr>
              <w:t xml:space="preserve"> </w:t>
            </w:r>
          </w:p>
        </w:tc>
      </w:tr>
      <w:tr w14:paraId="4E9C89C0">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71BD5138">
            <w:pPr>
              <w:spacing w:line="200" w:lineRule="exact"/>
              <w:textAlignment w:val="center"/>
              <w:rPr>
                <w:rFonts w:hint="default" w:cs="宋体"/>
                <w:color w:val="000000"/>
                <w:sz w:val="16"/>
                <w:szCs w:val="16"/>
              </w:rPr>
            </w:pPr>
            <w:r>
              <w:rPr>
                <w:rFonts w:cs="宋体"/>
                <w:color w:val="000000"/>
                <w:sz w:val="16"/>
                <w:szCs w:val="16"/>
              </w:rPr>
              <w:t xml:space="preserve">     2．公务用车购置及运行维护费</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C20BEB5">
            <w:pPr>
              <w:spacing w:line="200" w:lineRule="exact"/>
              <w:jc w:val="right"/>
              <w:textAlignment w:val="bottom"/>
              <w:rPr>
                <w:rFonts w:hint="default" w:cs="宋体"/>
                <w:color w:val="000000"/>
                <w:sz w:val="16"/>
                <w:szCs w:val="16"/>
              </w:rPr>
            </w:pPr>
            <w:r>
              <w:rPr>
                <w:color w:val="000000"/>
                <w:sz w:val="16"/>
                <w:u w:color="auto"/>
              </w:rPr>
              <w:t xml:space="preserve"> </w:t>
            </w:r>
          </w:p>
        </w:tc>
        <w:tc>
          <w:tcPr>
            <w:tcW w:w="21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14CA71E">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38D94110">
            <w:pPr>
              <w:spacing w:line="200" w:lineRule="exact"/>
              <w:textAlignment w:val="center"/>
              <w:rPr>
                <w:rFonts w:hint="default" w:cs="宋体"/>
                <w:color w:val="000000"/>
                <w:sz w:val="16"/>
                <w:szCs w:val="16"/>
              </w:rPr>
            </w:pPr>
            <w:r>
              <w:rPr>
                <w:rFonts w:cs="宋体"/>
                <w:color w:val="000000"/>
                <w:sz w:val="16"/>
                <w:szCs w:val="16"/>
              </w:rPr>
              <w:t>五、资产信息</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FEAEE2">
            <w:pPr>
              <w:spacing w:line="200" w:lineRule="exact"/>
              <w:jc w:val="center"/>
              <w:textAlignment w:val="center"/>
              <w:rPr>
                <w:rFonts w:hint="default" w:cs="宋体"/>
                <w:color w:val="000000"/>
                <w:sz w:val="16"/>
                <w:szCs w:val="16"/>
              </w:rPr>
            </w:pPr>
            <w:r>
              <w:rPr>
                <w:rFonts w:cs="宋体"/>
                <w:color w:val="000000"/>
                <w:sz w:val="16"/>
                <w:szCs w:val="16"/>
              </w:rPr>
              <w:t>—</w:t>
            </w:r>
          </w:p>
        </w:tc>
      </w:tr>
      <w:tr w14:paraId="20A2F400">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21FE5ED1">
            <w:pPr>
              <w:spacing w:line="200" w:lineRule="exact"/>
              <w:textAlignment w:val="center"/>
              <w:rPr>
                <w:rFonts w:hint="default" w:cs="宋体"/>
                <w:color w:val="000000"/>
                <w:sz w:val="16"/>
                <w:szCs w:val="16"/>
              </w:rPr>
            </w:pPr>
            <w:r>
              <w:rPr>
                <w:rFonts w:cs="宋体"/>
                <w:color w:val="000000"/>
                <w:sz w:val="16"/>
                <w:szCs w:val="16"/>
              </w:rPr>
              <w:t xml:space="preserve">      （1）公务用车购置费</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EC20B33">
            <w:pPr>
              <w:spacing w:line="200" w:lineRule="exact"/>
              <w:jc w:val="right"/>
              <w:textAlignment w:val="bottom"/>
              <w:rPr>
                <w:rFonts w:hint="default" w:cs="宋体"/>
                <w:color w:val="000000"/>
                <w:sz w:val="16"/>
                <w:szCs w:val="16"/>
              </w:rPr>
            </w:pPr>
            <w:r>
              <w:rPr>
                <w:color w:val="000000"/>
                <w:sz w:val="16"/>
                <w:u w:color="auto"/>
              </w:rPr>
              <w:t xml:space="preserve"> </w:t>
            </w:r>
          </w:p>
        </w:tc>
        <w:tc>
          <w:tcPr>
            <w:tcW w:w="21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5BDCA43">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3D1D2BD3">
            <w:pPr>
              <w:spacing w:line="200" w:lineRule="exact"/>
              <w:textAlignment w:val="center"/>
              <w:rPr>
                <w:rFonts w:hint="default" w:cs="宋体"/>
                <w:color w:val="000000"/>
                <w:sz w:val="16"/>
                <w:szCs w:val="16"/>
              </w:rPr>
            </w:pPr>
            <w:r>
              <w:rPr>
                <w:rFonts w:cs="宋体"/>
                <w:color w:val="000000"/>
                <w:sz w:val="16"/>
                <w:szCs w:val="16"/>
              </w:rPr>
              <w:t xml:space="preserve">  （一）车辆数合计（辆）</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AD17ECC">
            <w:pPr>
              <w:spacing w:line="200" w:lineRule="exact"/>
              <w:jc w:val="right"/>
              <w:textAlignment w:val="bottom"/>
              <w:rPr>
                <w:rFonts w:hint="default" w:cs="宋体"/>
                <w:color w:val="000000"/>
                <w:sz w:val="16"/>
                <w:szCs w:val="16"/>
              </w:rPr>
            </w:pPr>
            <w:r>
              <w:rPr>
                <w:rFonts w:cs="宋体"/>
                <w:color w:val="000000"/>
                <w:sz w:val="16"/>
                <w:szCs w:val="16"/>
              </w:rPr>
              <w:t xml:space="preserve">   </w:t>
            </w:r>
          </w:p>
        </w:tc>
      </w:tr>
      <w:tr w14:paraId="7A926A19">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426C3563">
            <w:pPr>
              <w:spacing w:line="200" w:lineRule="exact"/>
              <w:textAlignment w:val="center"/>
              <w:rPr>
                <w:rFonts w:hint="default" w:cs="宋体"/>
                <w:color w:val="000000"/>
                <w:sz w:val="16"/>
                <w:szCs w:val="16"/>
              </w:rPr>
            </w:pPr>
            <w:r>
              <w:rPr>
                <w:rFonts w:cs="宋体"/>
                <w:color w:val="000000"/>
                <w:sz w:val="16"/>
                <w:szCs w:val="16"/>
              </w:rPr>
              <w:t xml:space="preserve">      （2）公务用车运行维护费</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8FC8826">
            <w:pPr>
              <w:spacing w:line="200" w:lineRule="exact"/>
              <w:jc w:val="right"/>
              <w:textAlignment w:val="bottom"/>
              <w:rPr>
                <w:rFonts w:hint="default" w:cs="宋体"/>
                <w:color w:val="000000"/>
                <w:sz w:val="16"/>
                <w:szCs w:val="16"/>
              </w:rPr>
            </w:pPr>
            <w:r>
              <w:rPr>
                <w:color w:val="000000"/>
                <w:sz w:val="16"/>
                <w:u w:color="auto"/>
              </w:rPr>
              <w:t xml:space="preserve"> </w:t>
            </w:r>
          </w:p>
        </w:tc>
        <w:tc>
          <w:tcPr>
            <w:tcW w:w="21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78512D4">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0E9D8E7A">
            <w:pPr>
              <w:spacing w:line="200" w:lineRule="exact"/>
              <w:textAlignment w:val="center"/>
              <w:rPr>
                <w:rFonts w:hint="default" w:cs="宋体"/>
                <w:color w:val="000000"/>
                <w:sz w:val="16"/>
                <w:szCs w:val="16"/>
              </w:rPr>
            </w:pPr>
            <w:r>
              <w:rPr>
                <w:rFonts w:cs="宋体"/>
                <w:color w:val="000000"/>
                <w:sz w:val="16"/>
                <w:szCs w:val="16"/>
              </w:rPr>
              <w:t xml:space="preserve">     1．副部（省）级及以上领导用车</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C15C493">
            <w:pPr>
              <w:spacing w:line="200" w:lineRule="exact"/>
              <w:jc w:val="right"/>
              <w:textAlignment w:val="bottom"/>
              <w:rPr>
                <w:rFonts w:hint="default" w:cs="宋体"/>
                <w:color w:val="000000"/>
                <w:sz w:val="16"/>
                <w:szCs w:val="16"/>
              </w:rPr>
            </w:pPr>
            <w:r>
              <w:rPr>
                <w:color w:val="000000"/>
                <w:sz w:val="16"/>
                <w:u w:color="auto"/>
              </w:rPr>
              <w:t xml:space="preserve"> </w:t>
            </w:r>
          </w:p>
        </w:tc>
      </w:tr>
      <w:tr w14:paraId="2C8634CB">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5448961B">
            <w:pPr>
              <w:spacing w:line="200" w:lineRule="exact"/>
              <w:textAlignment w:val="center"/>
              <w:rPr>
                <w:rFonts w:hint="default" w:cs="宋体"/>
                <w:color w:val="000000"/>
                <w:sz w:val="16"/>
                <w:szCs w:val="16"/>
              </w:rPr>
            </w:pPr>
            <w:r>
              <w:rPr>
                <w:rFonts w:cs="宋体"/>
                <w:color w:val="000000"/>
                <w:sz w:val="16"/>
                <w:szCs w:val="16"/>
              </w:rPr>
              <w:t xml:space="preserve">     3．公务接待费</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4251A92">
            <w:pPr>
              <w:spacing w:line="200" w:lineRule="exact"/>
              <w:jc w:val="right"/>
              <w:textAlignment w:val="bottom"/>
              <w:rPr>
                <w:rFonts w:hint="default" w:cs="宋体"/>
                <w:color w:val="000000"/>
                <w:sz w:val="16"/>
                <w:szCs w:val="16"/>
              </w:rPr>
            </w:pPr>
            <w:r>
              <w:rPr>
                <w:color w:val="000000"/>
                <w:sz w:val="16"/>
                <w:u w:color="auto"/>
              </w:rPr>
              <w:t xml:space="preserve"> </w:t>
            </w:r>
          </w:p>
        </w:tc>
        <w:tc>
          <w:tcPr>
            <w:tcW w:w="21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42332C9">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12E0738B">
            <w:pPr>
              <w:spacing w:line="200" w:lineRule="exact"/>
              <w:textAlignment w:val="center"/>
              <w:rPr>
                <w:rFonts w:hint="default" w:cs="宋体"/>
                <w:color w:val="000000"/>
                <w:sz w:val="16"/>
                <w:szCs w:val="16"/>
              </w:rPr>
            </w:pPr>
            <w:r>
              <w:rPr>
                <w:rFonts w:cs="宋体"/>
                <w:color w:val="000000"/>
                <w:sz w:val="16"/>
                <w:szCs w:val="16"/>
              </w:rPr>
              <w:t xml:space="preserve">     2．主要领导干部用车</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CC6E628">
            <w:pPr>
              <w:spacing w:line="200" w:lineRule="exact"/>
              <w:jc w:val="right"/>
              <w:textAlignment w:val="bottom"/>
              <w:rPr>
                <w:rFonts w:hint="default" w:cs="宋体"/>
                <w:color w:val="000000"/>
                <w:sz w:val="16"/>
                <w:szCs w:val="16"/>
              </w:rPr>
            </w:pPr>
            <w:r>
              <w:rPr>
                <w:color w:val="000000"/>
                <w:sz w:val="16"/>
                <w:u w:color="auto"/>
              </w:rPr>
              <w:t xml:space="preserve"> </w:t>
            </w:r>
          </w:p>
        </w:tc>
      </w:tr>
      <w:tr w14:paraId="23A6807D">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17112237">
            <w:pPr>
              <w:spacing w:line="200" w:lineRule="exact"/>
              <w:textAlignment w:val="center"/>
              <w:rPr>
                <w:rFonts w:hint="default" w:cs="宋体"/>
                <w:color w:val="000000"/>
                <w:sz w:val="16"/>
                <w:szCs w:val="16"/>
              </w:rPr>
            </w:pPr>
            <w:r>
              <w:rPr>
                <w:rFonts w:cs="宋体"/>
                <w:color w:val="000000"/>
                <w:sz w:val="16"/>
                <w:szCs w:val="16"/>
              </w:rPr>
              <w:t xml:space="preserve">      （1）国内接待费</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C4493F">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E4E1F9C">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45471C68">
            <w:pPr>
              <w:spacing w:line="200" w:lineRule="exact"/>
              <w:textAlignment w:val="center"/>
              <w:rPr>
                <w:rFonts w:hint="default" w:cs="宋体"/>
                <w:color w:val="000000"/>
                <w:sz w:val="16"/>
                <w:szCs w:val="16"/>
              </w:rPr>
            </w:pPr>
            <w:r>
              <w:rPr>
                <w:rFonts w:cs="宋体"/>
                <w:color w:val="000000"/>
                <w:sz w:val="16"/>
                <w:szCs w:val="16"/>
              </w:rPr>
              <w:t xml:space="preserve">     3．机要通信用车</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2434E75">
            <w:pPr>
              <w:spacing w:line="200" w:lineRule="exact"/>
              <w:jc w:val="right"/>
              <w:textAlignment w:val="bottom"/>
              <w:rPr>
                <w:rFonts w:hint="default" w:cs="宋体"/>
                <w:color w:val="000000"/>
                <w:sz w:val="16"/>
                <w:szCs w:val="16"/>
              </w:rPr>
            </w:pPr>
            <w:r>
              <w:rPr>
                <w:color w:val="000000"/>
                <w:sz w:val="16"/>
                <w:u w:color="auto"/>
              </w:rPr>
              <w:t xml:space="preserve"> </w:t>
            </w:r>
          </w:p>
        </w:tc>
      </w:tr>
      <w:tr w14:paraId="738484A9">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43B2911B">
            <w:pPr>
              <w:spacing w:line="200" w:lineRule="exact"/>
              <w:textAlignment w:val="center"/>
              <w:rPr>
                <w:rFonts w:hint="default" w:cs="宋体"/>
                <w:color w:val="000000"/>
                <w:sz w:val="16"/>
                <w:szCs w:val="16"/>
              </w:rPr>
            </w:pPr>
            <w:r>
              <w:rPr>
                <w:rFonts w:cs="宋体"/>
                <w:color w:val="000000"/>
                <w:sz w:val="16"/>
                <w:szCs w:val="16"/>
              </w:rPr>
              <w:t xml:space="preserve">           其中：外事接待费</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9842BD">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A970AE9">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0CC6E5F5">
            <w:pPr>
              <w:spacing w:line="200" w:lineRule="exact"/>
              <w:textAlignment w:val="center"/>
              <w:rPr>
                <w:rFonts w:hint="default" w:cs="宋体"/>
                <w:color w:val="000000"/>
                <w:sz w:val="16"/>
                <w:szCs w:val="16"/>
              </w:rPr>
            </w:pPr>
            <w:r>
              <w:rPr>
                <w:rFonts w:cs="宋体"/>
                <w:color w:val="000000"/>
                <w:sz w:val="16"/>
                <w:szCs w:val="16"/>
              </w:rPr>
              <w:t xml:space="preserve">     4．应急保障用车</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D8AE950">
            <w:pPr>
              <w:spacing w:line="200" w:lineRule="exact"/>
              <w:jc w:val="right"/>
              <w:textAlignment w:val="bottom"/>
              <w:rPr>
                <w:rFonts w:hint="default" w:cs="宋体"/>
                <w:color w:val="000000"/>
                <w:sz w:val="16"/>
                <w:szCs w:val="16"/>
              </w:rPr>
            </w:pPr>
            <w:r>
              <w:rPr>
                <w:color w:val="000000"/>
                <w:sz w:val="16"/>
                <w:u w:color="auto"/>
              </w:rPr>
              <w:t xml:space="preserve"> </w:t>
            </w:r>
          </w:p>
        </w:tc>
      </w:tr>
      <w:tr w14:paraId="1C76EB8F">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1FC64638">
            <w:pPr>
              <w:spacing w:line="200" w:lineRule="exact"/>
              <w:textAlignment w:val="center"/>
              <w:rPr>
                <w:rFonts w:hint="default" w:cs="宋体"/>
                <w:color w:val="000000"/>
                <w:sz w:val="16"/>
                <w:szCs w:val="16"/>
              </w:rPr>
            </w:pPr>
            <w:r>
              <w:rPr>
                <w:rFonts w:cs="宋体"/>
                <w:color w:val="000000"/>
                <w:sz w:val="16"/>
                <w:szCs w:val="16"/>
              </w:rPr>
              <w:t xml:space="preserve">      （2）国（境）外接待费</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9ACEBF">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777F4F1">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1E0E36CF">
            <w:pPr>
              <w:spacing w:line="200" w:lineRule="exact"/>
              <w:textAlignment w:val="center"/>
              <w:rPr>
                <w:rFonts w:hint="default" w:cs="宋体"/>
                <w:color w:val="000000"/>
                <w:sz w:val="16"/>
                <w:szCs w:val="16"/>
              </w:rPr>
            </w:pPr>
            <w:r>
              <w:rPr>
                <w:rFonts w:cs="宋体"/>
                <w:color w:val="000000"/>
                <w:sz w:val="16"/>
                <w:szCs w:val="16"/>
              </w:rPr>
              <w:t xml:space="preserve">     5．执法执勤用车</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8B13AA7">
            <w:pPr>
              <w:spacing w:line="200" w:lineRule="exact"/>
              <w:jc w:val="right"/>
              <w:textAlignment w:val="bottom"/>
              <w:rPr>
                <w:rFonts w:hint="default" w:cs="宋体"/>
                <w:color w:val="000000"/>
                <w:sz w:val="16"/>
                <w:szCs w:val="16"/>
              </w:rPr>
            </w:pPr>
            <w:r>
              <w:rPr>
                <w:color w:val="000000"/>
                <w:sz w:val="16"/>
                <w:u w:color="auto"/>
              </w:rPr>
              <w:t xml:space="preserve"> </w:t>
            </w:r>
          </w:p>
        </w:tc>
      </w:tr>
      <w:tr w14:paraId="122035A2">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0BB8BB27">
            <w:pPr>
              <w:spacing w:line="200" w:lineRule="exact"/>
              <w:textAlignment w:val="center"/>
              <w:rPr>
                <w:rFonts w:hint="default" w:cs="宋体"/>
                <w:color w:val="000000"/>
                <w:sz w:val="16"/>
                <w:szCs w:val="16"/>
              </w:rPr>
            </w:pPr>
            <w:r>
              <w:rPr>
                <w:rFonts w:cs="宋体"/>
                <w:color w:val="000000"/>
                <w:sz w:val="16"/>
                <w:szCs w:val="16"/>
              </w:rPr>
              <w:t xml:space="preserve">  （二）相关统计数</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3220D6">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AF1FC0">
            <w:pPr>
              <w:spacing w:line="200" w:lineRule="exact"/>
              <w:jc w:val="center"/>
              <w:textAlignment w:val="center"/>
              <w:rPr>
                <w:rFonts w:hint="default" w:cs="宋体"/>
                <w:color w:val="000000"/>
                <w:sz w:val="16"/>
                <w:szCs w:val="16"/>
              </w:rPr>
            </w:pPr>
            <w:r>
              <w:rPr>
                <w:rFonts w:cs="宋体"/>
                <w:color w:val="000000"/>
                <w:sz w:val="16"/>
                <w:szCs w:val="16"/>
              </w:rPr>
              <w:t>—</w:t>
            </w:r>
          </w:p>
        </w:tc>
        <w:tc>
          <w:tcPr>
            <w:tcW w:w="4524"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19F5C028">
            <w:pPr>
              <w:spacing w:line="200" w:lineRule="exact"/>
              <w:textAlignment w:val="center"/>
              <w:rPr>
                <w:rFonts w:hint="default" w:cs="宋体"/>
                <w:color w:val="000000"/>
                <w:sz w:val="16"/>
                <w:szCs w:val="16"/>
              </w:rPr>
            </w:pPr>
            <w:r>
              <w:rPr>
                <w:rFonts w:cs="宋体"/>
                <w:color w:val="000000"/>
                <w:sz w:val="16"/>
                <w:szCs w:val="16"/>
              </w:rPr>
              <w:t xml:space="preserve">     6．特种专业技术用车</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8B21D0A">
            <w:pPr>
              <w:spacing w:line="200" w:lineRule="exact"/>
              <w:jc w:val="right"/>
              <w:textAlignment w:val="bottom"/>
              <w:rPr>
                <w:rFonts w:hint="default" w:cs="宋体"/>
                <w:color w:val="000000"/>
                <w:sz w:val="16"/>
                <w:szCs w:val="16"/>
              </w:rPr>
            </w:pPr>
            <w:r>
              <w:rPr>
                <w:color w:val="000000"/>
                <w:sz w:val="16"/>
                <w:u w:color="auto"/>
              </w:rPr>
              <w:t xml:space="preserve"> </w:t>
            </w:r>
          </w:p>
        </w:tc>
      </w:tr>
      <w:tr w14:paraId="428C0FA2">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68335CF4">
            <w:pPr>
              <w:spacing w:line="200" w:lineRule="exact"/>
              <w:textAlignment w:val="center"/>
              <w:rPr>
                <w:rFonts w:hint="default" w:cs="宋体"/>
                <w:color w:val="000000"/>
                <w:sz w:val="16"/>
                <w:szCs w:val="16"/>
              </w:rPr>
            </w:pPr>
            <w:r>
              <w:rPr>
                <w:rFonts w:cs="宋体"/>
                <w:color w:val="000000"/>
                <w:sz w:val="16"/>
                <w:szCs w:val="16"/>
              </w:rPr>
              <w:t xml:space="preserve">     1．因公出国（境）团组数（个）</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C22CFC">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bottom"/>
          </w:tcPr>
          <w:p w14:paraId="56061D1D">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261E1F12">
            <w:pPr>
              <w:spacing w:line="200" w:lineRule="exact"/>
              <w:textAlignment w:val="center"/>
              <w:rPr>
                <w:rFonts w:hint="default" w:cs="宋体"/>
                <w:color w:val="000000"/>
                <w:sz w:val="16"/>
                <w:szCs w:val="16"/>
              </w:rPr>
            </w:pPr>
            <w:r>
              <w:rPr>
                <w:rFonts w:cs="宋体"/>
                <w:color w:val="000000"/>
                <w:sz w:val="16"/>
                <w:szCs w:val="16"/>
              </w:rPr>
              <w:t xml:space="preserve">     7．离退休干部用车</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6741DD3">
            <w:pPr>
              <w:spacing w:line="200" w:lineRule="exact"/>
              <w:jc w:val="right"/>
              <w:textAlignment w:val="bottom"/>
              <w:rPr>
                <w:rFonts w:hint="default" w:cs="宋体"/>
                <w:color w:val="000000"/>
                <w:sz w:val="16"/>
                <w:szCs w:val="16"/>
              </w:rPr>
            </w:pPr>
            <w:r>
              <w:rPr>
                <w:color w:val="000000"/>
                <w:sz w:val="16"/>
                <w:u w:color="auto"/>
              </w:rPr>
              <w:t xml:space="preserve"> </w:t>
            </w:r>
          </w:p>
        </w:tc>
      </w:tr>
      <w:tr w14:paraId="46D674F8">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62E43BA4">
            <w:pPr>
              <w:spacing w:line="200" w:lineRule="exact"/>
              <w:textAlignment w:val="center"/>
              <w:rPr>
                <w:rFonts w:hint="default" w:cs="宋体"/>
                <w:color w:val="000000"/>
                <w:sz w:val="16"/>
                <w:szCs w:val="16"/>
              </w:rPr>
            </w:pPr>
            <w:r>
              <w:rPr>
                <w:rFonts w:cs="宋体"/>
                <w:color w:val="000000"/>
                <w:sz w:val="16"/>
                <w:szCs w:val="16"/>
              </w:rPr>
              <w:t xml:space="preserve">     2．因公出国（境）人次数（人）</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6E7309">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bottom"/>
          </w:tcPr>
          <w:p w14:paraId="39ADEF91">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09564078">
            <w:pPr>
              <w:spacing w:line="200" w:lineRule="exact"/>
              <w:textAlignment w:val="center"/>
              <w:rPr>
                <w:rFonts w:hint="default" w:cs="宋体"/>
                <w:color w:val="000000"/>
                <w:sz w:val="16"/>
                <w:szCs w:val="16"/>
              </w:rPr>
            </w:pPr>
            <w:r>
              <w:rPr>
                <w:rFonts w:cs="宋体"/>
                <w:color w:val="000000"/>
                <w:sz w:val="16"/>
                <w:szCs w:val="16"/>
              </w:rPr>
              <w:t xml:space="preserve">     8．其他用车</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9A081FB">
            <w:pPr>
              <w:spacing w:line="200" w:lineRule="exact"/>
              <w:jc w:val="right"/>
              <w:textAlignment w:val="bottom"/>
              <w:rPr>
                <w:rFonts w:hint="default" w:cs="宋体"/>
                <w:color w:val="000000"/>
                <w:sz w:val="16"/>
                <w:szCs w:val="16"/>
              </w:rPr>
            </w:pPr>
            <w:r>
              <w:rPr>
                <w:color w:val="000000"/>
                <w:sz w:val="16"/>
                <w:u w:color="auto"/>
              </w:rPr>
              <w:t xml:space="preserve"> </w:t>
            </w:r>
          </w:p>
        </w:tc>
      </w:tr>
      <w:tr w14:paraId="4A89AA0A">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79874CAA">
            <w:pPr>
              <w:spacing w:line="200" w:lineRule="exact"/>
              <w:textAlignment w:val="center"/>
              <w:rPr>
                <w:rFonts w:hint="default" w:cs="宋体"/>
                <w:color w:val="000000"/>
                <w:sz w:val="16"/>
                <w:szCs w:val="16"/>
              </w:rPr>
            </w:pPr>
            <w:r>
              <w:rPr>
                <w:rFonts w:cs="宋体"/>
                <w:color w:val="000000"/>
                <w:sz w:val="16"/>
                <w:szCs w:val="16"/>
              </w:rPr>
              <w:t xml:space="preserve">     3．公务用车购置数（辆）</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9C3F7C">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bottom"/>
          </w:tcPr>
          <w:p w14:paraId="029C52D9">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4882B2DB">
            <w:pPr>
              <w:spacing w:line="200" w:lineRule="exact"/>
              <w:textAlignment w:val="center"/>
              <w:rPr>
                <w:rFonts w:hint="default" w:cs="宋体"/>
                <w:color w:val="000000"/>
                <w:sz w:val="16"/>
                <w:szCs w:val="16"/>
              </w:rPr>
            </w:pPr>
            <w:r>
              <w:rPr>
                <w:rFonts w:cs="宋体"/>
                <w:color w:val="000000"/>
                <w:sz w:val="16"/>
                <w:szCs w:val="16"/>
              </w:rPr>
              <w:t xml:space="preserve">  （二）单价100万元（含）以上设备（不含车辆）</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33C9725">
            <w:pPr>
              <w:spacing w:line="200" w:lineRule="exact"/>
              <w:jc w:val="right"/>
              <w:textAlignment w:val="bottom"/>
              <w:rPr>
                <w:rFonts w:hint="default" w:cs="宋体"/>
                <w:color w:val="000000"/>
                <w:sz w:val="16"/>
                <w:szCs w:val="16"/>
              </w:rPr>
            </w:pPr>
            <w:r>
              <w:rPr>
                <w:color w:val="000000"/>
                <w:sz w:val="16"/>
                <w:u w:color="auto"/>
              </w:rPr>
              <w:t xml:space="preserve"> </w:t>
            </w:r>
          </w:p>
        </w:tc>
      </w:tr>
      <w:tr w14:paraId="790ED0E8">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2884D33D">
            <w:pPr>
              <w:spacing w:line="200" w:lineRule="exact"/>
              <w:textAlignment w:val="center"/>
              <w:rPr>
                <w:rFonts w:hint="default" w:cs="宋体"/>
                <w:color w:val="000000"/>
                <w:sz w:val="16"/>
                <w:szCs w:val="16"/>
              </w:rPr>
            </w:pPr>
            <w:r>
              <w:rPr>
                <w:rFonts w:cs="宋体"/>
                <w:color w:val="000000"/>
                <w:sz w:val="16"/>
                <w:szCs w:val="16"/>
              </w:rPr>
              <w:t xml:space="preserve">     4．公务用车保有量（辆）</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047CC3">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bottom"/>
          </w:tcPr>
          <w:p w14:paraId="664AE256">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0BC875AB">
            <w:pPr>
              <w:spacing w:line="200" w:lineRule="exact"/>
              <w:textAlignment w:val="center"/>
              <w:rPr>
                <w:rFonts w:hint="default" w:cs="宋体"/>
                <w:color w:val="000000"/>
                <w:sz w:val="16"/>
                <w:szCs w:val="16"/>
              </w:rPr>
            </w:pPr>
            <w:r>
              <w:rPr>
                <w:rFonts w:cs="宋体"/>
                <w:color w:val="000000"/>
                <w:sz w:val="16"/>
                <w:szCs w:val="16"/>
              </w:rPr>
              <w:t>六、政府采购支出信息</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BADB9F">
            <w:pPr>
              <w:spacing w:line="200" w:lineRule="exact"/>
              <w:jc w:val="center"/>
              <w:textAlignment w:val="center"/>
              <w:rPr>
                <w:rFonts w:hint="default" w:cs="宋体"/>
                <w:color w:val="000000"/>
                <w:sz w:val="16"/>
                <w:szCs w:val="16"/>
              </w:rPr>
            </w:pPr>
            <w:r>
              <w:rPr>
                <w:rFonts w:cs="宋体"/>
                <w:color w:val="000000"/>
                <w:sz w:val="16"/>
                <w:szCs w:val="16"/>
              </w:rPr>
              <w:t>—</w:t>
            </w:r>
          </w:p>
        </w:tc>
      </w:tr>
      <w:tr w14:paraId="1EA6B7CD">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49001751">
            <w:pPr>
              <w:spacing w:line="200" w:lineRule="exact"/>
              <w:textAlignment w:val="center"/>
              <w:rPr>
                <w:rFonts w:hint="default" w:cs="宋体"/>
                <w:color w:val="000000"/>
                <w:sz w:val="16"/>
                <w:szCs w:val="16"/>
              </w:rPr>
            </w:pPr>
            <w:r>
              <w:rPr>
                <w:rFonts w:cs="宋体"/>
                <w:color w:val="000000"/>
                <w:sz w:val="16"/>
                <w:szCs w:val="16"/>
              </w:rPr>
              <w:t xml:space="preserve">     5．国内公务接待批次（个）</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D3CF83">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bottom"/>
          </w:tcPr>
          <w:p w14:paraId="6005B192">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21375DBB">
            <w:pPr>
              <w:spacing w:line="200" w:lineRule="exact"/>
              <w:textAlignment w:val="center"/>
              <w:rPr>
                <w:rFonts w:hint="default" w:cs="宋体"/>
                <w:color w:val="000000"/>
                <w:sz w:val="16"/>
                <w:szCs w:val="16"/>
              </w:rPr>
            </w:pPr>
            <w:r>
              <w:rPr>
                <w:rFonts w:cs="宋体"/>
                <w:color w:val="000000"/>
                <w:sz w:val="16"/>
                <w:szCs w:val="16"/>
              </w:rPr>
              <w:t xml:space="preserve">  （一）政府采购支出合计</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95A46C5">
            <w:pPr>
              <w:spacing w:line="200" w:lineRule="exact"/>
              <w:jc w:val="right"/>
              <w:textAlignment w:val="bottom"/>
              <w:rPr>
                <w:rFonts w:hint="default" w:cs="宋体"/>
                <w:color w:val="000000"/>
                <w:sz w:val="16"/>
                <w:szCs w:val="16"/>
              </w:rPr>
            </w:pPr>
            <w:r>
              <w:rPr>
                <w:color w:val="000000"/>
                <w:sz w:val="16"/>
                <w:u w:color="auto"/>
              </w:rPr>
              <w:t xml:space="preserve"> </w:t>
            </w:r>
          </w:p>
        </w:tc>
      </w:tr>
      <w:tr w14:paraId="3B062711">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12762586">
            <w:pPr>
              <w:spacing w:line="200" w:lineRule="exact"/>
              <w:textAlignment w:val="center"/>
              <w:rPr>
                <w:rFonts w:hint="default" w:cs="宋体"/>
                <w:color w:val="000000"/>
                <w:sz w:val="16"/>
                <w:szCs w:val="16"/>
              </w:rPr>
            </w:pPr>
            <w:r>
              <w:rPr>
                <w:rFonts w:cs="宋体"/>
                <w:color w:val="000000"/>
                <w:sz w:val="16"/>
                <w:szCs w:val="16"/>
              </w:rPr>
              <w:t xml:space="preserve">        其中：外事接待批次（个）</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655973">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bottom"/>
          </w:tcPr>
          <w:p w14:paraId="3CE93920">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4B61CF5C">
            <w:pPr>
              <w:spacing w:line="200" w:lineRule="exact"/>
              <w:textAlignment w:val="center"/>
              <w:rPr>
                <w:rFonts w:hint="default" w:cs="宋体"/>
                <w:color w:val="000000"/>
                <w:sz w:val="16"/>
                <w:szCs w:val="16"/>
              </w:rPr>
            </w:pPr>
            <w:r>
              <w:rPr>
                <w:rFonts w:cs="宋体"/>
                <w:color w:val="000000"/>
                <w:sz w:val="16"/>
                <w:szCs w:val="16"/>
              </w:rPr>
              <w:t xml:space="preserve">     1．政府采购货物支出</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4126215">
            <w:pPr>
              <w:spacing w:line="200" w:lineRule="exact"/>
              <w:jc w:val="right"/>
              <w:textAlignment w:val="bottom"/>
              <w:rPr>
                <w:rFonts w:hint="default" w:cs="宋体"/>
                <w:color w:val="000000"/>
                <w:sz w:val="16"/>
                <w:szCs w:val="16"/>
              </w:rPr>
            </w:pPr>
            <w:r>
              <w:rPr>
                <w:color w:val="000000"/>
                <w:sz w:val="16"/>
                <w:u w:color="auto"/>
              </w:rPr>
              <w:t xml:space="preserve"> </w:t>
            </w:r>
          </w:p>
        </w:tc>
      </w:tr>
      <w:tr w14:paraId="7E63E397">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3561AC0B">
            <w:pPr>
              <w:spacing w:line="200" w:lineRule="exact"/>
              <w:textAlignment w:val="center"/>
              <w:rPr>
                <w:rFonts w:hint="default" w:cs="宋体"/>
                <w:color w:val="000000"/>
                <w:sz w:val="16"/>
                <w:szCs w:val="16"/>
              </w:rPr>
            </w:pPr>
            <w:r>
              <w:rPr>
                <w:rFonts w:cs="宋体"/>
                <w:color w:val="000000"/>
                <w:sz w:val="16"/>
                <w:szCs w:val="16"/>
              </w:rPr>
              <w:t xml:space="preserve">     6．国内公务接待人次（人）</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18F401">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bottom"/>
          </w:tcPr>
          <w:p w14:paraId="0F3A805F">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5E80D105">
            <w:pPr>
              <w:spacing w:line="200" w:lineRule="exact"/>
              <w:textAlignment w:val="center"/>
              <w:rPr>
                <w:rFonts w:hint="default" w:cs="宋体"/>
                <w:color w:val="000000"/>
                <w:sz w:val="16"/>
                <w:szCs w:val="16"/>
              </w:rPr>
            </w:pPr>
            <w:r>
              <w:rPr>
                <w:rFonts w:cs="宋体"/>
                <w:color w:val="000000"/>
                <w:sz w:val="16"/>
                <w:szCs w:val="16"/>
              </w:rPr>
              <w:t xml:space="preserve">     2．政府采购工程支出</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1E71E9E">
            <w:pPr>
              <w:spacing w:line="200" w:lineRule="exact"/>
              <w:jc w:val="right"/>
              <w:textAlignment w:val="bottom"/>
              <w:rPr>
                <w:rFonts w:hint="default" w:cs="宋体"/>
                <w:color w:val="000000"/>
                <w:sz w:val="16"/>
                <w:szCs w:val="16"/>
              </w:rPr>
            </w:pPr>
            <w:r>
              <w:rPr>
                <w:color w:val="000000"/>
                <w:sz w:val="16"/>
                <w:u w:color="auto"/>
              </w:rPr>
              <w:t xml:space="preserve"> </w:t>
            </w:r>
          </w:p>
        </w:tc>
      </w:tr>
      <w:tr w14:paraId="4D13814E">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10ABE7BA">
            <w:pPr>
              <w:spacing w:line="200" w:lineRule="exact"/>
              <w:textAlignment w:val="center"/>
              <w:rPr>
                <w:rFonts w:hint="default" w:cs="宋体"/>
                <w:color w:val="000000"/>
                <w:sz w:val="16"/>
                <w:szCs w:val="16"/>
              </w:rPr>
            </w:pPr>
            <w:r>
              <w:rPr>
                <w:rFonts w:cs="宋体"/>
                <w:color w:val="000000"/>
                <w:sz w:val="16"/>
                <w:szCs w:val="16"/>
              </w:rPr>
              <w:t xml:space="preserve">        其中：外事接待人次（人）</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5B540F">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bottom"/>
          </w:tcPr>
          <w:p w14:paraId="3E91C4BA">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1F606BFE">
            <w:pPr>
              <w:spacing w:line="200" w:lineRule="exact"/>
              <w:textAlignment w:val="center"/>
              <w:rPr>
                <w:rFonts w:hint="default" w:cs="宋体"/>
                <w:color w:val="000000"/>
                <w:sz w:val="16"/>
                <w:szCs w:val="16"/>
              </w:rPr>
            </w:pPr>
            <w:r>
              <w:rPr>
                <w:rFonts w:cs="宋体"/>
                <w:color w:val="000000"/>
                <w:sz w:val="16"/>
                <w:szCs w:val="16"/>
              </w:rPr>
              <w:t xml:space="preserve">     3．政府采购服务支出</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05EA3F4">
            <w:pPr>
              <w:spacing w:line="200" w:lineRule="exact"/>
              <w:jc w:val="right"/>
              <w:textAlignment w:val="bottom"/>
              <w:rPr>
                <w:rFonts w:hint="default" w:cs="宋体"/>
                <w:color w:val="000000"/>
                <w:sz w:val="16"/>
                <w:szCs w:val="16"/>
              </w:rPr>
            </w:pPr>
            <w:r>
              <w:rPr>
                <w:color w:val="000000"/>
                <w:sz w:val="16"/>
                <w:u w:color="auto"/>
              </w:rPr>
              <w:t xml:space="preserve"> </w:t>
            </w:r>
          </w:p>
        </w:tc>
      </w:tr>
      <w:tr w14:paraId="20A0F4C2">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14FBB752">
            <w:pPr>
              <w:spacing w:line="200" w:lineRule="exact"/>
              <w:textAlignment w:val="center"/>
              <w:rPr>
                <w:rFonts w:hint="default" w:cs="宋体"/>
                <w:color w:val="000000"/>
                <w:sz w:val="16"/>
                <w:szCs w:val="16"/>
              </w:rPr>
            </w:pPr>
            <w:r>
              <w:rPr>
                <w:rFonts w:cs="宋体"/>
                <w:color w:val="000000"/>
                <w:sz w:val="16"/>
                <w:szCs w:val="16"/>
              </w:rPr>
              <w:t xml:space="preserve">     7．国（境）外公务接待批次（个）</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57D7DF">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bottom"/>
          </w:tcPr>
          <w:p w14:paraId="2373443F">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5D002C71">
            <w:pPr>
              <w:spacing w:line="200" w:lineRule="exact"/>
              <w:textAlignment w:val="center"/>
              <w:rPr>
                <w:rFonts w:hint="default" w:cs="宋体"/>
                <w:color w:val="000000"/>
                <w:sz w:val="16"/>
                <w:szCs w:val="16"/>
              </w:rPr>
            </w:pPr>
            <w:r>
              <w:rPr>
                <w:rFonts w:cs="宋体"/>
                <w:color w:val="000000"/>
                <w:sz w:val="16"/>
                <w:szCs w:val="16"/>
              </w:rPr>
              <w:t xml:space="preserve">  （二）政府采购授予中小企业合同金额</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C916EDB">
            <w:pPr>
              <w:spacing w:line="200" w:lineRule="exact"/>
              <w:jc w:val="right"/>
              <w:textAlignment w:val="bottom"/>
              <w:rPr>
                <w:rFonts w:hint="default" w:cs="宋体"/>
                <w:color w:val="000000"/>
                <w:sz w:val="16"/>
                <w:szCs w:val="16"/>
              </w:rPr>
            </w:pPr>
            <w:r>
              <w:rPr>
                <w:color w:val="000000"/>
                <w:sz w:val="16"/>
                <w:u w:color="auto"/>
              </w:rPr>
              <w:t xml:space="preserve"> </w:t>
            </w:r>
          </w:p>
        </w:tc>
      </w:tr>
      <w:tr w14:paraId="755C3A1C">
        <w:tblPrEx>
          <w:tblCellMar>
            <w:top w:w="0" w:type="dxa"/>
            <w:left w:w="170" w:type="dxa"/>
            <w:bottom w:w="0" w:type="dxa"/>
            <w:right w:w="170" w:type="dxa"/>
          </w:tblCellMar>
        </w:tblPrEx>
        <w:trPr>
          <w:trHeight w:val="292" w:hRule="atLeast"/>
        </w:trPr>
        <w:tc>
          <w:tcPr>
            <w:tcW w:w="4041" w:type="dxa"/>
            <w:tcBorders>
              <w:top w:val="single" w:color="auto" w:sz="4" w:space="0"/>
              <w:left w:val="single" w:color="auto" w:sz="4" w:space="0"/>
              <w:bottom w:val="single" w:color="auto" w:sz="4" w:space="0"/>
              <w:right w:val="single" w:color="auto" w:sz="4" w:space="0"/>
            </w:tcBorders>
            <w:shd w:val="clear" w:color="FFFFFF" w:fill="BFBFBF"/>
            <w:tcMar>
              <w:top w:w="15" w:type="dxa"/>
              <w:left w:w="15" w:type="dxa"/>
              <w:right w:w="15" w:type="dxa"/>
            </w:tcMar>
            <w:vAlign w:val="center"/>
          </w:tcPr>
          <w:p w14:paraId="28DEDC9E">
            <w:pPr>
              <w:spacing w:line="200" w:lineRule="exact"/>
              <w:textAlignment w:val="center"/>
              <w:rPr>
                <w:rFonts w:hint="default" w:cs="宋体"/>
                <w:color w:val="000000"/>
                <w:sz w:val="16"/>
                <w:szCs w:val="16"/>
              </w:rPr>
            </w:pPr>
            <w:r>
              <w:rPr>
                <w:rFonts w:cs="宋体"/>
                <w:color w:val="000000"/>
                <w:sz w:val="16"/>
                <w:szCs w:val="16"/>
              </w:rPr>
              <w:t xml:space="preserve">     8．国（境）外公务接待人次（人）</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6B8EF">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bottom"/>
          </w:tcPr>
          <w:p w14:paraId="088F9268">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2068F328">
            <w:pPr>
              <w:spacing w:line="200" w:lineRule="exact"/>
              <w:textAlignment w:val="center"/>
              <w:rPr>
                <w:rFonts w:hint="default" w:cs="宋体"/>
                <w:color w:val="000000"/>
                <w:sz w:val="16"/>
                <w:szCs w:val="16"/>
              </w:rPr>
            </w:pPr>
            <w:r>
              <w:rPr>
                <w:rFonts w:cs="宋体"/>
                <w:color w:val="000000"/>
                <w:sz w:val="16"/>
                <w:szCs w:val="16"/>
              </w:rPr>
              <w:t xml:space="preserve">        其中：授予小微企业合同金额</w:t>
            </w: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882BD1D">
            <w:pPr>
              <w:spacing w:line="200" w:lineRule="exact"/>
              <w:jc w:val="right"/>
              <w:textAlignment w:val="bottom"/>
              <w:rPr>
                <w:rFonts w:hint="default" w:cs="宋体"/>
                <w:color w:val="000000"/>
                <w:sz w:val="16"/>
                <w:szCs w:val="16"/>
              </w:rPr>
            </w:pPr>
            <w:r>
              <w:rPr>
                <w:color w:val="000000"/>
                <w:sz w:val="16"/>
                <w:u w:color="auto"/>
              </w:rPr>
              <w:t xml:space="preserve"> </w:t>
            </w:r>
          </w:p>
        </w:tc>
      </w:tr>
      <w:tr w14:paraId="7F314D1B">
        <w:tblPrEx>
          <w:tblCellMar>
            <w:top w:w="0" w:type="dxa"/>
            <w:left w:w="170" w:type="dxa"/>
            <w:bottom w:w="0" w:type="dxa"/>
            <w:right w:w="170" w:type="dxa"/>
          </w:tblCellMar>
        </w:tblPrEx>
        <w:trPr>
          <w:trHeight w:val="286" w:hRule="atLeast"/>
        </w:trPr>
        <w:tc>
          <w:tcPr>
            <w:tcW w:w="4041"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76D052FB">
            <w:pPr>
              <w:spacing w:line="200" w:lineRule="exact"/>
              <w:textAlignment w:val="center"/>
              <w:rPr>
                <w:rFonts w:hint="default" w:cs="宋体"/>
                <w:color w:val="000000"/>
                <w:sz w:val="16"/>
                <w:szCs w:val="16"/>
              </w:rPr>
            </w:pPr>
            <w:r>
              <w:rPr>
                <w:rFonts w:cs="宋体"/>
                <w:color w:val="000000"/>
                <w:sz w:val="16"/>
                <w:szCs w:val="16"/>
              </w:rPr>
              <w:t>二、会议费</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C59C01">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9AB6B1E">
            <w:pPr>
              <w:spacing w:line="200" w:lineRule="exact"/>
              <w:jc w:val="right"/>
              <w:textAlignment w:val="bottom"/>
              <w:rPr>
                <w:rFonts w:hint="default" w:cs="宋体"/>
                <w:color w:val="000000"/>
                <w:sz w:val="16"/>
                <w:szCs w:val="16"/>
              </w:rPr>
            </w:pP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079C43E3">
            <w:pPr>
              <w:spacing w:line="200" w:lineRule="exact"/>
              <w:rPr>
                <w:rFonts w:hint="default" w:cs="宋体"/>
                <w:color w:val="000000"/>
                <w:sz w:val="16"/>
                <w:szCs w:val="16"/>
              </w:rPr>
            </w:pP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3C0E698">
            <w:pPr>
              <w:spacing w:line="200" w:lineRule="exact"/>
              <w:jc w:val="right"/>
              <w:rPr>
                <w:rFonts w:hint="default" w:cs="宋体"/>
                <w:color w:val="000000"/>
                <w:sz w:val="16"/>
                <w:szCs w:val="16"/>
              </w:rPr>
            </w:pPr>
          </w:p>
        </w:tc>
      </w:tr>
      <w:tr w14:paraId="0B9DE289">
        <w:tblPrEx>
          <w:tblCellMar>
            <w:top w:w="0" w:type="dxa"/>
            <w:left w:w="170" w:type="dxa"/>
            <w:bottom w:w="0" w:type="dxa"/>
            <w:right w:w="170" w:type="dxa"/>
          </w:tblCellMar>
        </w:tblPrEx>
        <w:trPr>
          <w:trHeight w:val="389" w:hRule="atLeast"/>
        </w:trPr>
        <w:tc>
          <w:tcPr>
            <w:tcW w:w="4041"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31094DD9">
            <w:pPr>
              <w:spacing w:line="200" w:lineRule="exact"/>
              <w:textAlignment w:val="center"/>
              <w:rPr>
                <w:rFonts w:hint="default" w:cs="宋体"/>
                <w:color w:val="000000"/>
                <w:sz w:val="16"/>
                <w:szCs w:val="16"/>
              </w:rPr>
            </w:pPr>
            <w:r>
              <w:rPr>
                <w:rFonts w:cs="宋体"/>
                <w:color w:val="000000"/>
                <w:sz w:val="16"/>
                <w:szCs w:val="16"/>
              </w:rPr>
              <w:t>三、培训费</w:t>
            </w:r>
          </w:p>
        </w:tc>
        <w:tc>
          <w:tcPr>
            <w:tcW w:w="2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1BF194">
            <w:pPr>
              <w:spacing w:line="200" w:lineRule="exact"/>
              <w:jc w:val="center"/>
              <w:textAlignment w:val="center"/>
              <w:rPr>
                <w:rFonts w:hint="default" w:cs="宋体"/>
                <w:color w:val="000000"/>
                <w:sz w:val="16"/>
                <w:szCs w:val="16"/>
              </w:rPr>
            </w:pPr>
            <w:r>
              <w:rPr>
                <w:rFonts w:cs="宋体"/>
                <w:color w:val="000000"/>
                <w:sz w:val="16"/>
                <w:szCs w:val="16"/>
              </w:rPr>
              <w:t>—</w:t>
            </w:r>
          </w:p>
        </w:tc>
        <w:tc>
          <w:tcPr>
            <w:tcW w:w="21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DB1DFC9">
            <w:pPr>
              <w:spacing w:line="200" w:lineRule="exact"/>
              <w:jc w:val="right"/>
              <w:textAlignment w:val="bottom"/>
              <w:rPr>
                <w:rFonts w:hint="default" w:cs="宋体"/>
                <w:color w:val="000000"/>
                <w:sz w:val="16"/>
                <w:szCs w:val="16"/>
              </w:rPr>
            </w:pPr>
            <w:r>
              <w:rPr>
                <w:rFonts w:cs="宋体"/>
                <w:color w:val="000000"/>
                <w:sz w:val="16"/>
                <w:szCs w:val="16"/>
              </w:rPr>
              <w:t>0.09</w:t>
            </w:r>
            <w:r>
              <w:rPr>
                <w:color w:val="000000"/>
                <w:sz w:val="16"/>
                <w:u w:color="auto"/>
              </w:rPr>
              <w:t xml:space="preserve"> </w:t>
            </w:r>
          </w:p>
        </w:tc>
        <w:tc>
          <w:tcPr>
            <w:tcW w:w="4524"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14:paraId="367494E6">
            <w:pPr>
              <w:spacing w:line="200" w:lineRule="exact"/>
              <w:rPr>
                <w:rFonts w:hint="default" w:cs="宋体"/>
                <w:color w:val="000000"/>
                <w:sz w:val="16"/>
                <w:szCs w:val="16"/>
              </w:rPr>
            </w:pPr>
          </w:p>
        </w:tc>
        <w:tc>
          <w:tcPr>
            <w:tcW w:w="21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3570EBC">
            <w:pPr>
              <w:spacing w:line="200" w:lineRule="exact"/>
              <w:jc w:val="right"/>
              <w:rPr>
                <w:rFonts w:hint="default" w:cs="宋体"/>
                <w:color w:val="000000"/>
                <w:sz w:val="16"/>
                <w:szCs w:val="16"/>
              </w:rPr>
            </w:pPr>
          </w:p>
        </w:tc>
      </w:tr>
    </w:tbl>
    <w:p w14:paraId="344A9E2D">
      <w:pPr>
        <w:rPr>
          <w:rFonts w:hint="default" w:cs="宋体"/>
          <w:sz w:val="21"/>
          <w:szCs w:val="21"/>
        </w:rPr>
      </w:pPr>
      <w:r>
        <w:rPr>
          <w:rFonts w:cs="宋体"/>
          <w:sz w:val="20"/>
          <w:szCs w:val="20"/>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sectPr>
      <w:headerReference r:id="rId4" w:type="default"/>
      <w:footerReference r:id="rId5" w:type="default"/>
      <w:pgSz w:w="16839" w:h="11907"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方正黑体_GBK">
    <w:panose1 w:val="0201060001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800002BF" w:usb1="38C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方正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23605">
    <w:pPr>
      <w:pStyle w:val="3"/>
      <w:rPr>
        <w:rFonts w:hint="default"/>
      </w:rPr>
    </w:pPr>
    <w:r>
      <w:rPr>
        <w:rFonts w:hint="default"/>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DB4FE5A">
                          <w:pPr>
                            <w:pStyle w:val="3"/>
                            <w:rPr>
                              <w:rFonts w:hint="default"/>
                            </w:rPr>
                          </w:pPr>
                          <w:r>
                            <w:fldChar w:fldCharType="begin"/>
                          </w:r>
                          <w:r>
                            <w:instrText xml:space="preserve"> PAGE  \* MERGEFORMAT </w:instrText>
                          </w:r>
                          <w:r>
                            <w:fldChar w:fldCharType="separate"/>
                          </w:r>
                          <w:r>
                            <w:rPr>
                              <w:rFonts w:hint="default"/>
                            </w:rPr>
                            <w:t>- 4 -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7DB4FE5A">
                    <w:pPr>
                      <w:pStyle w:val="3"/>
                      <w:rPr>
                        <w:rFonts w:hint="default"/>
                      </w:rPr>
                    </w:pPr>
                    <w:r>
                      <w:fldChar w:fldCharType="begin"/>
                    </w:r>
                    <w:r>
                      <w:instrText xml:space="preserve"> PAGE  \* MERGEFORMAT </w:instrText>
                    </w:r>
                    <w:r>
                      <w:fldChar w:fldCharType="separate"/>
                    </w:r>
                    <w:r>
                      <w:rPr>
                        <w:rFonts w:hint="default"/>
                      </w:rPr>
                      <w:t>- 4 -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6959">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1D09DA4">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71D09DA4">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60057AB9">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60057AB9">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639C3">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1D3BB7"/>
    <w:rsid w:val="002B254B"/>
    <w:rsid w:val="00466C9B"/>
    <w:rsid w:val="00550ABE"/>
    <w:rsid w:val="00770383"/>
    <w:rsid w:val="007819D4"/>
    <w:rsid w:val="007B419D"/>
    <w:rsid w:val="007B7C4B"/>
    <w:rsid w:val="007D3D39"/>
    <w:rsid w:val="00994AF7"/>
    <w:rsid w:val="009B67B8"/>
    <w:rsid w:val="009D2B67"/>
    <w:rsid w:val="00A566F9"/>
    <w:rsid w:val="00AF2751"/>
    <w:rsid w:val="00B03CCD"/>
    <w:rsid w:val="00BE2B89"/>
    <w:rsid w:val="00C10E9E"/>
    <w:rsid w:val="00C20C3E"/>
    <w:rsid w:val="00F73F90"/>
    <w:rsid w:val="01474EBF"/>
    <w:rsid w:val="01F3521E"/>
    <w:rsid w:val="03B87EA0"/>
    <w:rsid w:val="03E3214F"/>
    <w:rsid w:val="044C50BA"/>
    <w:rsid w:val="05BC6D49"/>
    <w:rsid w:val="06194FF1"/>
    <w:rsid w:val="06A2550B"/>
    <w:rsid w:val="06F80EE2"/>
    <w:rsid w:val="07001CCA"/>
    <w:rsid w:val="075678DB"/>
    <w:rsid w:val="079D7CC7"/>
    <w:rsid w:val="08051BCA"/>
    <w:rsid w:val="086C12F4"/>
    <w:rsid w:val="08705944"/>
    <w:rsid w:val="08BA052C"/>
    <w:rsid w:val="08DB07BA"/>
    <w:rsid w:val="0931164E"/>
    <w:rsid w:val="0969353F"/>
    <w:rsid w:val="098305D0"/>
    <w:rsid w:val="0A3317EA"/>
    <w:rsid w:val="0A5C4B69"/>
    <w:rsid w:val="0A86124A"/>
    <w:rsid w:val="0AB54CC0"/>
    <w:rsid w:val="0B214105"/>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2E4AB6"/>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436D2F"/>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1B442C"/>
    <w:rsid w:val="27B23302"/>
    <w:rsid w:val="29310A5F"/>
    <w:rsid w:val="29C37A35"/>
    <w:rsid w:val="2A076083"/>
    <w:rsid w:val="2A73162E"/>
    <w:rsid w:val="2A91200C"/>
    <w:rsid w:val="2B167953"/>
    <w:rsid w:val="2B200583"/>
    <w:rsid w:val="2B8209DE"/>
    <w:rsid w:val="2C636760"/>
    <w:rsid w:val="2C6762A3"/>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DD7F09"/>
    <w:rsid w:val="3B1705E5"/>
    <w:rsid w:val="3B18334B"/>
    <w:rsid w:val="3B36794F"/>
    <w:rsid w:val="3B6F6EE0"/>
    <w:rsid w:val="3C566AD6"/>
    <w:rsid w:val="3C594871"/>
    <w:rsid w:val="3C6A5B02"/>
    <w:rsid w:val="3D2757A1"/>
    <w:rsid w:val="3D3D4FC4"/>
    <w:rsid w:val="3DDF3AB1"/>
    <w:rsid w:val="3E1D0952"/>
    <w:rsid w:val="3E42660A"/>
    <w:rsid w:val="3E7555B1"/>
    <w:rsid w:val="3E787ED9"/>
    <w:rsid w:val="3F032E93"/>
    <w:rsid w:val="3F0527E5"/>
    <w:rsid w:val="3F694D83"/>
    <w:rsid w:val="3F885DCC"/>
    <w:rsid w:val="3FCD675E"/>
    <w:rsid w:val="4004000C"/>
    <w:rsid w:val="40BD5482"/>
    <w:rsid w:val="411B6CE5"/>
    <w:rsid w:val="412070D7"/>
    <w:rsid w:val="41314E40"/>
    <w:rsid w:val="41487414"/>
    <w:rsid w:val="41E0734B"/>
    <w:rsid w:val="426C1EA8"/>
    <w:rsid w:val="42736402"/>
    <w:rsid w:val="42E86A87"/>
    <w:rsid w:val="43307B09"/>
    <w:rsid w:val="439A3EB9"/>
    <w:rsid w:val="43BB152F"/>
    <w:rsid w:val="44C37687"/>
    <w:rsid w:val="45CB699A"/>
    <w:rsid w:val="465B470D"/>
    <w:rsid w:val="469D6AD4"/>
    <w:rsid w:val="471E6C84"/>
    <w:rsid w:val="4748792B"/>
    <w:rsid w:val="475D719D"/>
    <w:rsid w:val="47674801"/>
    <w:rsid w:val="48225EF7"/>
    <w:rsid w:val="488F422B"/>
    <w:rsid w:val="48E36915"/>
    <w:rsid w:val="48EB6572"/>
    <w:rsid w:val="495C4A24"/>
    <w:rsid w:val="497135DF"/>
    <w:rsid w:val="4A263DF2"/>
    <w:rsid w:val="4A6F6675"/>
    <w:rsid w:val="4B135857"/>
    <w:rsid w:val="4B7951CB"/>
    <w:rsid w:val="4B7C315C"/>
    <w:rsid w:val="4D791DFA"/>
    <w:rsid w:val="4DAC4ACA"/>
    <w:rsid w:val="4DBE01D2"/>
    <w:rsid w:val="4F090C29"/>
    <w:rsid w:val="4F0C6BA3"/>
    <w:rsid w:val="4F186D58"/>
    <w:rsid w:val="4F1D32A4"/>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829E0"/>
    <w:rsid w:val="555A3CBC"/>
    <w:rsid w:val="5582012B"/>
    <w:rsid w:val="558E4E05"/>
    <w:rsid w:val="55BE2E85"/>
    <w:rsid w:val="56530F5D"/>
    <w:rsid w:val="567700D3"/>
    <w:rsid w:val="56FF7E9E"/>
    <w:rsid w:val="578867FC"/>
    <w:rsid w:val="5842572D"/>
    <w:rsid w:val="5A3B59D6"/>
    <w:rsid w:val="5AD134D8"/>
    <w:rsid w:val="5C263CE4"/>
    <w:rsid w:val="5C5D2777"/>
    <w:rsid w:val="5CF66BF3"/>
    <w:rsid w:val="5D290C69"/>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6C7940"/>
    <w:rsid w:val="6AAD2300"/>
    <w:rsid w:val="6B474EF5"/>
    <w:rsid w:val="6C0A5AC5"/>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50837F0"/>
    <w:rsid w:val="754758CF"/>
    <w:rsid w:val="764F62AB"/>
    <w:rsid w:val="765C45EC"/>
    <w:rsid w:val="768A7619"/>
    <w:rsid w:val="772E1EBA"/>
    <w:rsid w:val="77693FDA"/>
    <w:rsid w:val="781926BC"/>
    <w:rsid w:val="796D60A4"/>
    <w:rsid w:val="79A031D5"/>
    <w:rsid w:val="7A1525F7"/>
    <w:rsid w:val="7B1858FC"/>
    <w:rsid w:val="7B420052"/>
    <w:rsid w:val="7BD06A28"/>
    <w:rsid w:val="7C396017"/>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7266</Words>
  <Characters>8514</Characters>
  <Lines>190</Lines>
  <Paragraphs>53</Paragraphs>
  <TotalTime>0</TotalTime>
  <ScaleCrop>false</ScaleCrop>
  <LinksUpToDate>false</LinksUpToDate>
  <CharactersWithSpaces>9095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~~稔语草熙</cp:lastModifiedBy>
  <dcterms:modified xsi:type="dcterms:W3CDTF">2026-08-03T06:59:46Z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BB46EABDBB2749749395447164B066B3_12</vt:lpwstr>
  </property>
  <property fmtid="{D5CDD505-2E9C-101B-9397-08002B2CF9AE}" pid="4" name="KSOTemplateDocerSaveRecord">
    <vt:lpwstr>eyJoZGlkIjoiZTNiMmJjMGUyMDNhMGI0MjllZTc4OTE3ODRjOTBjMWQiLCJ1c2VySWQiOiIyOTYxNzA4NjQifQ==</vt:lpwstr>
  </property>
</Properties>
</file>