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</w:rPr>
        <w:t>3</w:t>
      </w:r>
    </w:p>
    <w:p>
      <w:pPr>
        <w:autoSpaceDE w:val="0"/>
        <w:autoSpaceDN w:val="0"/>
        <w:adjustRightInd w:val="0"/>
        <w:spacing w:line="260" w:lineRule="exact"/>
        <w:jc w:val="left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u w:val="none"/>
        </w:rPr>
      </w:pPr>
    </w:p>
    <w:p>
      <w:pPr>
        <w:autoSpaceDE w:val="0"/>
        <w:autoSpaceDN w:val="0"/>
        <w:adjustRightInd w:val="0"/>
        <w:ind w:left="2620"/>
        <w:jc w:val="left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u w:val="none"/>
        </w:rPr>
        <w:t>信用修复申请表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Times New Roman" w:hAnsi="Times New Roman" w:cs="Times New Roman"/>
          <w:color w:val="auto"/>
          <w:kern w:val="0"/>
          <w:sz w:val="24"/>
          <w:u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1800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申请人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身份证号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执业注册机构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联系方式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申请修复的失信信息内容</w:t>
            </w:r>
          </w:p>
        </w:tc>
        <w:tc>
          <w:tcPr>
            <w:tcW w:w="7068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理由及依据（相关材料另附）</w:t>
            </w:r>
          </w:p>
        </w:tc>
        <w:tc>
          <w:tcPr>
            <w:tcW w:w="7068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3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承诺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left="414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068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800" w:firstLineChars="25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ind w:firstLine="800" w:firstLineChars="25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本人郑重承诺，本次提交的信用修复申请及相关材料真实准确、合法有效。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ind w:firstLine="4000" w:firstLineChars="12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 xml:space="preserve">签名：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000" w:firstLineChars="12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none"/>
              </w:rPr>
              <w:t>申请日期：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3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bidi="ar"/>
              </w:rPr>
              <w:t>以下内容由卫生健康行政部门填写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36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1555"/>
              </w:tabs>
              <w:spacing w:line="294" w:lineRule="atLeast"/>
              <w:ind w:firstLine="960" w:firstLineChars="3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经核对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申报单位提交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val="en"/>
              </w:rPr>
              <w:t xml:space="preserve">      份材料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予以接收。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000" w:firstLineChars="12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接收者(签字):                  接收日期:   年 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sectPr>
          <w:pgSz w:w="11900" w:h="16838"/>
          <w:pgMar w:top="1440" w:right="1880" w:bottom="729" w:left="1800" w:header="720" w:footer="720" w:gutter="0"/>
          <w:pgNumType w:fmt="numberInDash"/>
          <w:cols w:space="720" w:num="1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备注:本表一式两份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C504"/>
    <w:rsid w:val="1EFE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2022-07-19T17:32:00Z</dcterms:created>
  <dc:creator>wjw</dc:creator>
  <cp:lastModifiedBy>wjw</cp:lastModifiedBy>
  <dcterms:modified xsi:type="dcterms:W3CDTF">2022-07-19T17:32:36Z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