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3" w:name="_GoBack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bookmarkEnd w:id="3"/>
    <w:p>
      <w:pPr>
        <w:widowControl/>
        <w:snapToGrid w:val="0"/>
        <w:spacing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家长知情同意书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尊敬的家长：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口腔健康是全身健康的基础，龋病（蛀牙、虫牙）是危害儿童健康的常见疾病。龋齿使得牙齿结构破坏，影响孩子的咀嚼、消化等等，从而影响儿童正常的生长发育。根据第四次全国口腔流行病学调查，5岁儿童的患病率超过70%，人均龋坏牙齿数超过4颗。</w:t>
      </w:r>
      <w:bookmarkStart w:id="0" w:name="_Hlk523213388"/>
      <w:r>
        <w:rPr>
          <w:rFonts w:hint="default" w:ascii="Times New Roman" w:hAnsi="Times New Roman" w:eastAsia="方正仿宋_GBK" w:cs="Times New Roman"/>
          <w:sz w:val="28"/>
          <w:szCs w:val="28"/>
        </w:rPr>
        <w:t>为降低儿童患龋率，维护我国儿童口腔健康，财政部、国家卫生健康委员会开展全国儿童口腔疾病综合干预项目，</w:t>
      </w:r>
      <w:bookmarkEnd w:id="0"/>
      <w:r>
        <w:rPr>
          <w:rFonts w:hint="default" w:ascii="Times New Roman" w:hAnsi="Times New Roman" w:eastAsia="方正仿宋_GBK" w:cs="Times New Roman"/>
          <w:sz w:val="28"/>
          <w:szCs w:val="28"/>
        </w:rPr>
        <w:t>对6-9岁儿童进行免费的口腔健康检查，为符合适应症的儿童免费提供窝沟封闭预防龋齿服务。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我国青少年90%以上的龋病发生在窝沟部位。窝沟封闭是一种无痛、无创伤的方法，该技术在国际上已有50多年的使用历史。窝沟封闭使用的是无毒的封闭材料，对牙齿无伤害，即使封闭材料脱落被吞咽，对人体健康也没有任何不良影响。国内外的大量研究证实，窝沟封闭是预防新生恒磨牙窝沟龋的有效措施。我国政府把儿童龋齿列为重点防治的常见病，从2008年开始，开展窝沟封闭预防儿童龋病的公共卫生服务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窝沟封闭工作将由口腔专业人员进行，方法简单，没有疼痛和不舒服的感觉，儿童易于接受。如果您的孩子符合适应证，并同意接受免费窝沟封闭预防龋病的服务，请签署您的意见（同意或不同意），并及时交给学校老师或给您孩子实施窝沟封闭的医生。谢谢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140" w:firstLineChars="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学生姓名：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140" w:firstLineChars="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家长意见：</w:t>
      </w:r>
      <w:bookmarkStart w:id="1" w:name="OLE_LINK13"/>
      <w:bookmarkStart w:id="2" w:name="OLE_LINK12"/>
      <w:r>
        <w:rPr>
          <w:rFonts w:hint="default" w:ascii="Times New Roman" w:hAnsi="Times New Roman" w:eastAsia="方正仿宋_GBK" w:cs="Times New Roman"/>
          <w:sz w:val="28"/>
          <w:szCs w:val="28"/>
        </w:rPr>
        <w:t>______________(同意/不同意,若不同意请说明理由)</w:t>
      </w:r>
      <w:bookmarkEnd w:id="1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140" w:firstLineChars="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家长签字：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140" w:firstLineChars="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家长联系电话：</w:t>
      </w:r>
    </w:p>
    <w:p>
      <w:pPr>
        <w:widowControl/>
        <w:snapToGrid w:val="0"/>
        <w:spacing w:line="480" w:lineRule="exact"/>
        <w:jc w:val="left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</w:p>
    <w:p>
      <w:pPr>
        <w:widowControl/>
        <w:snapToGrid w:val="0"/>
        <w:spacing w:line="480" w:lineRule="exact"/>
        <w:ind w:firstLine="5180" w:firstLineChars="1850"/>
        <w:jc w:val="lef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titlePg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B4312"/>
    <w:rsid w:val="57FB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2021-01-21T08:39:00Z</dcterms:created>
  <dc:creator>Administrator</dc:creator>
  <cp:lastModifiedBy>Administrator</cp:lastModifiedBy>
  <dcterms:modified xsi:type="dcterms:W3CDTF">2021-01-21T08:39:56Z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