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_GBK" w:cs="Times New Roman"/>
          <w:sz w:val="32"/>
          <w:szCs w:val="32"/>
          <w:lang w:val="en-US" w:eastAsia="zh-CN"/>
        </w:rPr>
        <w:t>1</w:t>
      </w:r>
    </w:p>
    <w:p>
      <w:pPr>
        <w:jc w:val="center"/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2"/>
          <w:sz w:val="36"/>
          <w:szCs w:val="36"/>
          <w:lang w:val="en-US" w:eastAsia="zh-CN" w:bidi="ar-SA"/>
        </w:rPr>
        <w:t>秀山县2023年生猪良种补贴项目资金申报表</w:t>
      </w:r>
    </w:p>
    <w:bookmarkEnd w:id="0"/>
    <w:tbl>
      <w:tblPr>
        <w:tblStyle w:val="2"/>
        <w:tblW w:w="9697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7"/>
        <w:gridCol w:w="1507"/>
        <w:gridCol w:w="1320"/>
        <w:gridCol w:w="1792"/>
        <w:gridCol w:w="1448"/>
        <w:gridCol w:w="1653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9697" w:type="dxa"/>
            <w:gridSpan w:val="6"/>
            <w:tcBorders>
              <w:top w:val="nil"/>
              <w:left w:val="nil"/>
              <w:bottom w:val="nil"/>
              <w:right w:val="nil"/>
            </w:tcBorders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（适用于自行生产使用良种精液养殖场户）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申报单位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业主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项目建设地点</w:t>
            </w:r>
          </w:p>
        </w:tc>
        <w:tc>
          <w:tcPr>
            <w:tcW w:w="461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乡镇（街道）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村      组</w:t>
            </w: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生猪存栏量（头）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存栏能繁母猪（头）</w:t>
            </w:r>
          </w:p>
        </w:tc>
        <w:tc>
          <w:tcPr>
            <w:tcW w:w="15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能繁母猪参保量（头）</w:t>
            </w:r>
          </w:p>
        </w:tc>
        <w:tc>
          <w:tcPr>
            <w:tcW w:w="17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4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申请良种补贴数量（头）</w:t>
            </w:r>
          </w:p>
        </w:tc>
        <w:tc>
          <w:tcPr>
            <w:tcW w:w="1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申请补贴金额（元）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种公猪品种及数量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或购买精液情况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如：长白3头，荣昌猪2头，共5头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96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自行生产良种精液使用情况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实性承诺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40" w:firstLineChars="200"/>
              <w:jc w:val="left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本场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自行生产使用良种精液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进行能繁母猪人工授精，所提供的申请材料和数据真实、有效，若有隐瞒或虚假，愿承担相应责任。　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承诺人（加盖单位公章或手印）：　　　　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　　　　　　　　　　　　　　  年　月　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atLeast"/>
          <w:jc w:val="center"/>
        </w:trPr>
        <w:tc>
          <w:tcPr>
            <w:tcW w:w="19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乡镇审核意见</w:t>
            </w:r>
          </w:p>
        </w:tc>
        <w:tc>
          <w:tcPr>
            <w:tcW w:w="772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（盖章）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　月　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4MjE2MzI3NDBhZDA0MGNjYmUyMDUwZTI2Yjk2OGQifQ=="/>
  </w:docVars>
  <w:rsids>
    <w:rsidRoot w:val="74264C2C"/>
    <w:rsid w:val="7426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hint="eastAsia"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248</Characters>
  <Lines>0</Lines>
  <Paragraphs>0</Paragraphs>
  <TotalTime>2</TotalTime>
  <ScaleCrop>false</ScaleCrop>
  <LinksUpToDate>false</LinksUpToDate>
  <CharactersWithSpaces>341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2010-12-31T23:39:00Z</dcterms:created>
  <dc:creator>Administrator</dc:creator>
  <cp:lastModifiedBy>Administrator</cp:lastModifiedBy>
  <dcterms:modified xsi:type="dcterms:W3CDTF">2010-12-31T23:41:51Z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4D5A3FE78B4D43B7BB179B1D5B467BA3</vt:lpwstr>
  </property>
</Properties>
</file>