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center" w:tblpY="2"/>
        <w:tblOverlap w:val="never"/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600" w:lineRule="exact"/>
              <w:ind w:firstLine="640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600" w:lineRule="exact"/>
              <w:ind w:firstLine="640"/>
              <w:rPr>
                <w:rFonts w:hint="default" w:ascii="Times New Roman" w:hAnsi="Times New Roman" w:eastAsia="方正黑体_GBK" w:cs="Times New Roman"/>
                <w:color w:val="000000"/>
              </w:rPr>
            </w:pPr>
          </w:p>
          <w:p>
            <w:pPr>
              <w:spacing w:line="600" w:lineRule="exact"/>
              <w:ind w:firstLine="640"/>
              <w:rPr>
                <w:rFonts w:hint="default" w:ascii="Times New Roman" w:hAnsi="Times New Roman" w:eastAsia="方正黑体_GBK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12"/>
              <w:jc w:val="center"/>
              <w:rPr>
                <w:rFonts w:hint="default" w:ascii="Times New Roman" w:hAnsi="Times New Roman" w:eastAsia="方正小标宋简体" w:cs="Times New Roman"/>
                <w:color w:val="000000"/>
                <w:w w:val="8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  <w:jc w:val="center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b/>
                <w:color w:val="FF0000"/>
                <w:sz w:val="130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w w:val="33"/>
                <w:kern w:val="0"/>
                <w:sz w:val="130"/>
              </w:rPr>
              <w:t>秀山土家族苗族自治县经济和信息化委员</w:t>
            </w: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spacing w:val="65"/>
                <w:w w:val="33"/>
                <w:kern w:val="0"/>
                <w:sz w:val="130"/>
              </w:rPr>
              <w:t>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40" w:lineRule="exact"/>
              <w:ind w:firstLine="340" w:firstLineChars="10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4"/>
              </w:rPr>
              <w:t>秀山经信委发〔20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4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4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4"/>
              </w:rPr>
              <w:t>号</w:t>
            </w:r>
          </w:p>
          <w:p>
            <w:pPr>
              <w:spacing w:line="540" w:lineRule="exact"/>
              <w:ind w:firstLine="1040"/>
              <w:jc w:val="center"/>
              <w:rPr>
                <w:rFonts w:hint="default" w:ascii="Times New Roman" w:hAnsi="Times New Roman" w:cs="Times New Roman"/>
                <w:color w:val="000000"/>
                <w:sz w:val="5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76835</wp:posOffset>
                      </wp:positionV>
                      <wp:extent cx="5597525" cy="0"/>
                      <wp:effectExtent l="0" t="13970" r="3175" b="241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752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5pt;margin-top:6.05pt;height:0pt;width:440.75pt;z-index:251661312;mso-width-relative:page;mso-height-relative:page;" filled="f" stroked="t" coordsize="21600,21600" o:gfxdata="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KMEVtYAAAAJAQAA&#10;DwAAAAAAAAABACAAAAAiAAAAZHJzL2Rvd25yZXYueG1sUEsBAhQAFAAAAAgAh07iQESHojXiAQAA&#10;pQMAAA4AAAAAAAAAAQAgAAAAJQEAAGRycy9lMm9Eb2MueG1sUEsFBgAAAAAGAAYAWQEAAHkFAAAA&#10;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秀山土家族苗族自治县经济和信息化委员会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关于印发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《秀山县锰产业（电解金属锰）发展与布局规划（审定稿)》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各涉锰企业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现将《秀山县锰产业（电解金属锰）发展与布局规划（审定稿)》印发给你们，请认真贯彻执行。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1598" w:leftChars="304" w:right="0" w:hanging="960" w:hangingChars="300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附件：秀山县锰产业（电解金属锰）发展与布局规划（审定稿)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秀山土家族苗族自治县经济和信息化委员会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420"/>
        <w:jc w:val="center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42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widowControl/>
        <w:spacing w:before="0" w:beforeAutospacing="0" w:after="0" w:afterAutospacing="0" w:line="600" w:lineRule="exact"/>
        <w:ind w:firstLine="4800" w:firstLineChars="1500"/>
        <w:rPr>
          <w:rFonts w:hint="eastAsia" w:ascii="方正仿宋_GBK" w:hAnsi="方正仿宋_GBK" w:cs="方正仿宋_GBK"/>
          <w:color w:val="000000"/>
          <w:sz w:val="32"/>
          <w:szCs w:val="3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ind w:firstLine="4800" w:firstLineChars="1500"/>
        <w:rPr>
          <w:rFonts w:hint="eastAsia" w:ascii="方正仿宋_GBK" w:hAnsi="方正仿宋_GBK" w:cs="方正仿宋_GBK"/>
          <w:color w:val="000000"/>
          <w:sz w:val="32"/>
          <w:szCs w:val="3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ind w:firstLine="4800" w:firstLineChars="1500"/>
        <w:rPr>
          <w:rFonts w:hint="eastAsia" w:ascii="方正仿宋_GBK" w:hAnsi="方正仿宋_GBK" w:cs="方正仿宋_GBK"/>
          <w:color w:val="000000"/>
          <w:sz w:val="32"/>
          <w:szCs w:val="3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ind w:firstLine="4800" w:firstLineChars="1500"/>
        <w:rPr>
          <w:rFonts w:hint="eastAsia" w:ascii="方正仿宋_GBK" w:hAnsi="方正仿宋_GBK" w:cs="方正仿宋_GBK"/>
          <w:color w:val="000000"/>
          <w:sz w:val="32"/>
          <w:szCs w:val="3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ind w:firstLine="4800" w:firstLineChars="1500"/>
        <w:rPr>
          <w:rFonts w:hint="eastAsia" w:ascii="方正仿宋_GBK" w:hAnsi="方正仿宋_GBK" w:cs="方正仿宋_GBK"/>
          <w:color w:val="000000"/>
          <w:sz w:val="32"/>
          <w:szCs w:val="32"/>
          <w:lang w:bidi="ar"/>
        </w:rPr>
      </w:pPr>
    </w:p>
    <w:p>
      <w:pPr>
        <w:widowControl/>
        <w:shd w:val="clear" w:color="auto" w:fill="FFFFFF"/>
        <w:spacing w:line="600" w:lineRule="exact"/>
        <w:ind w:firstLine="129" w:firstLineChars="5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pacing w:val="-11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19115" cy="34607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115" cy="346075"/>
                          <a:chOff x="4945" y="100092"/>
                          <a:chExt cx="8849" cy="545"/>
                        </a:xfrm>
                        <a:effectLst/>
                      </wpg:grpSpPr>
                      <wps:wsp>
                        <wps:cNvPr id="4" name="直接连接符 1"/>
                        <wps:cNvCnPr/>
                        <wps:spPr>
                          <a:xfrm>
                            <a:off x="4974" y="100092"/>
                            <a:ext cx="88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" name="直接连接符 2"/>
                        <wps:cNvCnPr/>
                        <wps:spPr>
                          <a:xfrm>
                            <a:off x="4945" y="100637"/>
                            <a:ext cx="88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pt;height:27.25pt;width:442.45pt;z-index:251658240;mso-width-relative:page;mso-height-relative:page;" coordorigin="4945,100092" coordsize="8849,545" o:gfxdata="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nOs8/WAAAABQEAAA8AAAAAAAAAAQAgAAAA&#10;IgAAAGRycy9kb3ducmV2LnhtbFBLAQIUABQAAAAIAIdO4kDGHcpAfwIAAAEHAAAOAAAAAAAAAAEA&#10;IAAAACUBAABkcnMvZTJvRG9jLnhtbFBLBQYAAAAABgAGAFkBAAAWBgAAAAA=&#10;">
                <o:lock v:ext="edit" aspectratio="f"/>
                <v:line id="直接连接符 1" o:spid="_x0000_s1026" o:spt="20" style="position:absolute;left:4974;top:100092;height:0;width:882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" o:spid="_x0000_s1026" o:spt="20" style="position:absolute;left:4945;top:100637;height:0;width:882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pacing w:val="-11"/>
          <w:kern w:val="0"/>
          <w:sz w:val="28"/>
          <w:szCs w:val="28"/>
        </w:rPr>
        <w:t>秀山土家族苗族自治县经济和信息化委员会办公室</w:t>
      </w:r>
      <w:r>
        <w:rPr>
          <w:rFonts w:hint="eastAsia" w:ascii="方正仿宋_GBK" w:hAnsi="方正仿宋_GBK" w:eastAsia="方正仿宋_GBK" w:cs="方正仿宋_GBK"/>
          <w:spacing w:val="-11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1"/>
          <w:kern w:val="0"/>
          <w:sz w:val="28"/>
          <w:szCs w:val="28"/>
        </w:rPr>
        <w:t xml:space="preserve"> 2021年6月29日印</w:t>
      </w:r>
    </w:p>
    <w:sectPr>
      <w:pgSz w:w="11906" w:h="16838"/>
      <w:pgMar w:top="1984" w:right="1531" w:bottom="1984" w:left="1531" w:header="851" w:footer="142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86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</w:rPr>
    </w:lvl>
    <w:lvl w:ilvl="1" w:tentative="0">
      <w:start w:val="1"/>
      <w:numFmt w:val="decimal"/>
      <w:pStyle w:val="3"/>
      <w:suff w:val="nothing"/>
      <w:lvlText w:val="%1.%2  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z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%1.%2.%3.%4 "/>
      <w:lvlJc w:val="left"/>
      <w:pPr>
        <w:ind w:left="567" w:firstLine="0"/>
      </w:pPr>
      <w:rPr>
        <w:rFonts w:hint="eastAsia"/>
      </w:rPr>
    </w:lvl>
    <w:lvl w:ilvl="4" w:tentative="0">
      <w:start w:val="1"/>
      <w:numFmt w:val="lowerLetter"/>
      <w:suff w:val="nothing"/>
      <w:lvlText w:val="%5) "/>
      <w:lvlJc w:val="left"/>
      <w:pPr>
        <w:ind w:left="367" w:firstLine="567"/>
      </w:pPr>
      <w:rPr>
        <w:rFonts w:hint="eastAsia"/>
      </w:rPr>
    </w:lvl>
    <w:lvl w:ilvl="5" w:tentative="0">
      <w:start w:val="1"/>
      <w:numFmt w:val="decimal"/>
      <w:suff w:val="nothing"/>
      <w:lvlText w:val="(%6)"/>
      <w:lvlJc w:val="left"/>
      <w:pPr>
        <w:ind w:left="367" w:firstLine="567"/>
      </w:pPr>
      <w:rPr>
        <w:rFonts w:hint="eastAsia"/>
      </w:rPr>
    </w:lvl>
    <w:lvl w:ilvl="6" w:tentative="0">
      <w:start w:val="1"/>
      <w:numFmt w:val="bullet"/>
      <w:lvlRestart w:val="0"/>
      <w:suff w:val="nothing"/>
      <w:lvlText w:val=""/>
      <w:lvlJc w:val="left"/>
      <w:pPr>
        <w:ind w:left="0" w:firstLine="567"/>
      </w:pPr>
      <w:rPr>
        <w:rFonts w:hint="default" w:ascii="Wingdings" w:hAnsi="Wingdings" w:eastAsia="宋体"/>
        <w:b/>
        <w:i w:val="0"/>
        <w:color w:val="FF00FF"/>
        <w:sz w:val="28"/>
        <w:szCs w:val="28"/>
      </w:rPr>
    </w:lvl>
    <w:lvl w:ilvl="7" w:tentative="0">
      <w:start w:val="1"/>
      <w:numFmt w:val="bullet"/>
      <w:lvlRestart w:val="0"/>
      <w:suff w:val="nothing"/>
      <w:lvlText w:val=""/>
      <w:lvlJc w:val="left"/>
      <w:pPr>
        <w:ind w:left="0" w:firstLine="0"/>
      </w:pPr>
      <w:rPr>
        <w:rFonts w:hint="default" w:ascii="Wingdings" w:hAnsi="Wingdings"/>
        <w:b w:val="0"/>
        <w:i w:val="0"/>
        <w:color w:val="0000FF"/>
        <w:sz w:val="24"/>
      </w:rPr>
    </w:lvl>
    <w:lvl w:ilvl="8" w:tentative="0">
      <w:start w:val="1"/>
      <w:numFmt w:val="decimal"/>
      <w:suff w:val="nothing"/>
      <w:lvlText w:val="附件%9："/>
      <w:lvlJc w:val="left"/>
      <w:pPr>
        <w:ind w:left="0" w:firstLine="0"/>
      </w:pPr>
      <w:rPr>
        <w:rFonts w:hint="eastAsia" w:ascii="宋体" w:eastAsia="宋体"/>
        <w:b/>
        <w:i w:val="0"/>
        <w:color w:val="FF000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61C7"/>
    <w:rsid w:val="02A86FC2"/>
    <w:rsid w:val="05554AB1"/>
    <w:rsid w:val="09DC0347"/>
    <w:rsid w:val="0CF23620"/>
    <w:rsid w:val="0F9400FC"/>
    <w:rsid w:val="1CF40A24"/>
    <w:rsid w:val="23D72620"/>
    <w:rsid w:val="26265B39"/>
    <w:rsid w:val="3035527B"/>
    <w:rsid w:val="338025CF"/>
    <w:rsid w:val="37A33C22"/>
    <w:rsid w:val="38B11D87"/>
    <w:rsid w:val="393A0063"/>
    <w:rsid w:val="3CE55E47"/>
    <w:rsid w:val="3CE835EE"/>
    <w:rsid w:val="400F445F"/>
    <w:rsid w:val="451721A8"/>
    <w:rsid w:val="4E6E75DA"/>
    <w:rsid w:val="575B3C66"/>
    <w:rsid w:val="58474BEA"/>
    <w:rsid w:val="599C61C7"/>
    <w:rsid w:val="5CF44731"/>
    <w:rsid w:val="5D877AD7"/>
    <w:rsid w:val="70987B1C"/>
    <w:rsid w:val="765F679D"/>
    <w:rsid w:val="7E12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napToGrid w:val="0"/>
      <w:spacing w:before="260" w:after="130"/>
      <w:ind w:firstLineChars="0"/>
      <w:outlineLvl w:val="1"/>
    </w:pPr>
    <w:rPr>
      <w:rFonts w:ascii="宋体"/>
      <w:b/>
      <w:color w:val="000080"/>
      <w:kern w:val="30"/>
      <w:sz w:val="30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spacing w:before="40" w:after="40" w:line="240" w:lineRule="atLeast"/>
      <w:jc w:val="center"/>
    </w:pPr>
    <w:rPr>
      <w:color w:val="000080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napToGrid/>
        <w:spacing w:beforeLines="0" w:beforeAutospacing="0" w:afterLines="0" w:afterAutospacing="0" w:line="240" w:lineRule="atLeast"/>
        <w:ind w:left="0" w:leftChars="0" w:right="0" w:rightChars="0" w:firstLine="0" w:firstLineChars="0"/>
        <w:outlineLvl w:val="9"/>
      </w:pPr>
      <w:rPr>
        <w:b/>
        <w:i w:val="0"/>
        <w:color w:val="808000"/>
        <w:sz w:val="28"/>
      </w:rPr>
      <w:tcPr>
        <w:shd w:val="clear" w:color="auto" w:fill="E6E6E6"/>
        <w:vAlign w:val="center"/>
      </w:tcPr>
    </w:tblStylePr>
    <w:tblStylePr w:type="lastRow">
      <w:rPr>
        <w:b w:val="0"/>
        <w:bCs/>
        <w:i w:val="0"/>
        <w:color w:val="333399"/>
        <w:sz w:val="24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i w:val="0"/>
        <w:color w:val="000080"/>
        <w:sz w:val="24"/>
      </w:rPr>
    </w:tblStylePr>
    <w:tblStylePr w:type="lastCol">
      <w:rPr>
        <w:b w:val="0"/>
        <w:bCs/>
        <w:i w:val="0"/>
        <w:color w:val="000080"/>
        <w:sz w:val="24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  <w:i w:val="0"/>
        <w:color w:val="000080"/>
        <w:sz w:val="24"/>
      </w:rPr>
    </w:tblStylePr>
    <w:tblStylePr w:type="band2Horz">
      <w:rPr>
        <w:b w:val="0"/>
        <w:i w:val="0"/>
        <w:color w:val="000080"/>
        <w:sz w:val="24"/>
      </w:rPr>
    </w:tblStylePr>
    <w:tblStylePr w:type="nwCell">
      <w:rPr>
        <w:b/>
        <w:i w:val="0"/>
        <w:color w:val="808000"/>
        <w:sz w:val="28"/>
      </w:rPr>
      <w:tcPr>
        <w:tc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11">
    <w:name w:val="图表目录1"/>
    <w:basedOn w:val="1"/>
    <w:next w:val="1"/>
    <w:qFormat/>
    <w:uiPriority w:val="0"/>
    <w:pPr>
      <w:ind w:left="200" w:leftChars="200" w:hanging="200" w:hangingChars="200"/>
    </w:pPr>
    <w:rPr>
      <w:rFonts w:hint="eastAsia" w:ascii="Calibri" w:hAnsi="Calibri" w:eastAsia="宋体"/>
    </w:rPr>
  </w:style>
  <w:style w:type="paragraph" w:customStyle="1" w:styleId="12">
    <w:name w:val="xiexie-正文"/>
    <w:basedOn w:val="1"/>
    <w:qFormat/>
    <w:uiPriority w:val="0"/>
    <w:pPr>
      <w:spacing w:line="440" w:lineRule="exact"/>
    </w:pPr>
    <w:rPr>
      <w:rFonts w:eastAsia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168;&#23665;&#33258;&#27835;&#21439;&#29983;&#24577;&#20445;&#25252;&#32511;&#33394;&#21457;&#23637;&#32463;&#39564;&#24635;&#32467;&#26448;&#2600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秀山自治县生态保护绿色发展经验总结材料.docx</Template>
  <Pages>4</Pages>
  <Words>1857</Words>
  <Characters>1982</Characters>
  <Lines>0</Lines>
  <Paragraphs>0</Paragraphs>
  <TotalTime>2</TotalTime>
  <ScaleCrop>false</ScaleCrop>
  <LinksUpToDate>false</LinksUpToDate>
  <CharactersWithSpaces>1985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2021-06-30T07:59:00Z</dcterms:created>
  <dc:creator>Administrator</dc:creator>
  <cp:lastModifiedBy>Administrator</cp:lastModifiedBy>
  <cp:lastPrinted>2021-06-30T08:20:00Z</cp:lastPrinted>
  <dcterms:modified xsi:type="dcterms:W3CDTF">2021-06-30T08:47:27Z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